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start"/>
        <w:rPr>
          <w:rFonts w:ascii="Arial" w:hAnsi="Arial"/>
        </w:rPr>
      </w:pPr>
      <w:r>
        <w:rPr>
          <w:rFonts w:ascii="Arial" w:hAnsi="Arial"/>
        </w:rPr>
        <w:t>PV Séance Collecte carton du 23.01.2024</w:t>
      </w:r>
    </w:p>
    <w:p>
      <w:pPr>
        <w:pStyle w:val="Heading3"/>
        <w:bidi w:val="0"/>
        <w:jc w:val="start"/>
        <w:rPr>
          <w:rFonts w:ascii="Arial" w:hAnsi="Arial"/>
        </w:rPr>
      </w:pPr>
      <w:r>
        <w:rPr>
          <w:rFonts w:ascii="Arial" w:hAnsi="Arial"/>
        </w:rPr>
        <w:t>Agenda </w:t>
      </w:r>
    </w:p>
    <w:p>
      <w:pPr>
        <w:pStyle w:val="TextBody"/>
        <w:bidi w:val="0"/>
        <w:jc w:val="start"/>
        <w:rPr>
          <w:rFonts w:ascii="Arial" w:hAnsi="Arial"/>
        </w:rPr>
      </w:pPr>
      <w:r>
        <w:rPr>
          <w:rFonts w:ascii="Arial" w:hAnsi="Arial"/>
        </w:rPr>
        <w:t>Tour de table</w:t>
        <w:br/>
        <w:t>But de la séance</w:t>
        <w:br/>
        <w:t>Etat des lieux local carton</w:t>
        <w:br/>
        <w:t xml:space="preserve">Directives communales </w:t>
        <w:br/>
        <w:t>Débat / Vote</w:t>
        <w:br/>
        <w:t>Proposition Plan d’action</w:t>
      </w:r>
    </w:p>
    <w:p>
      <w:pPr>
        <w:pStyle w:val="Heading3"/>
        <w:bidi w:val="0"/>
        <w:jc w:val="start"/>
        <w:rPr>
          <w:rFonts w:ascii="Arial" w:hAnsi="Arial"/>
        </w:rPr>
      </w:pPr>
      <w:r>
        <w:rPr>
          <w:rFonts w:ascii="Arial" w:hAnsi="Arial"/>
        </w:rPr>
        <w:t>Tour de table</w:t>
      </w:r>
    </w:p>
    <w:p>
      <w:pPr>
        <w:pStyle w:val="Normal"/>
        <w:bidi w:val="0"/>
        <w:jc w:val="start"/>
        <w:rPr>
          <w:rFonts w:ascii="Arial" w:hAnsi="Arial"/>
        </w:rPr>
      </w:pPr>
      <w:r>
        <w:rPr>
          <w:rFonts w:ascii="Arial" w:hAnsi="Arial"/>
        </w:rPr>
        <w:t>Présents :</w:t>
      </w:r>
    </w:p>
    <w:p>
      <w:pPr>
        <w:sectPr>
          <w:type w:val="nextPage"/>
          <w:pgSz w:w="11906" w:h="16838"/>
          <w:pgMar w:left="1134" w:right="1134" w:header="0" w:top="1134" w:footer="0" w:bottom="1134" w:gutter="0"/>
          <w:pgNumType w:fmt="decimal"/>
          <w:formProt w:val="false"/>
          <w:textDirection w:val="lrTb"/>
          <w:docGrid w:type="default" w:linePitch="312" w:charSpace="0"/>
        </w:sectPr>
      </w:pPr>
    </w:p>
    <w:p>
      <w:pPr>
        <w:pStyle w:val="Normal"/>
        <w:bidi w:val="0"/>
        <w:jc w:val="start"/>
        <w:rPr>
          <w:rFonts w:ascii="Arial" w:hAnsi="Arial"/>
        </w:rPr>
      </w:pPr>
      <w:r>
        <w:rPr>
          <w:rFonts w:ascii="Arial" w:hAnsi="Arial"/>
          <w:color w:val="000000"/>
          <w:sz w:val="24"/>
          <w:u w:val="none"/>
        </w:rPr>
        <w:t>Janine Liardon</w:t>
      </w:r>
    </w:p>
    <w:p>
      <w:pPr>
        <w:pStyle w:val="Normal"/>
        <w:bidi w:val="0"/>
        <w:jc w:val="start"/>
        <w:rPr>
          <w:rFonts w:ascii="Arial" w:hAnsi="Arial"/>
          <w:color w:val="000000"/>
          <w:sz w:val="24"/>
        </w:rPr>
      </w:pPr>
      <w:r>
        <w:rPr>
          <w:rFonts w:ascii="Arial" w:hAnsi="Arial"/>
          <w:color w:val="000000"/>
          <w:sz w:val="24"/>
        </w:rPr>
        <w:t>Joël Musy</w:t>
      </w:r>
    </w:p>
    <w:p>
      <w:pPr>
        <w:pStyle w:val="Normal"/>
        <w:bidi w:val="0"/>
        <w:jc w:val="start"/>
        <w:rPr/>
      </w:pPr>
      <w:r>
        <w:rPr>
          <w:rFonts w:ascii="Arial" w:hAnsi="Arial"/>
          <w:color w:val="000000"/>
          <w:sz w:val="24"/>
          <w:u w:val="none"/>
        </w:rPr>
        <w:t>S</w:t>
      </w:r>
      <w:hyperlink r:id="rId2">
        <w:r>
          <w:rPr>
            <w:rStyle w:val="InternetLink"/>
            <w:rFonts w:ascii="Arial" w:hAnsi="Arial"/>
            <w:color w:val="000000"/>
            <w:sz w:val="24"/>
            <w:u w:val="none"/>
          </w:rPr>
          <w:t>tulz Nicole</w:t>
        </w:r>
      </w:hyperlink>
    </w:p>
    <w:p>
      <w:pPr>
        <w:pStyle w:val="Normal"/>
        <w:bidi w:val="0"/>
        <w:jc w:val="start"/>
        <w:rPr>
          <w:rFonts w:ascii="Arial" w:hAnsi="Arial"/>
          <w:color w:val="000000"/>
          <w:sz w:val="24"/>
        </w:rPr>
      </w:pPr>
      <w:r>
        <w:rPr>
          <w:rFonts w:ascii="Arial" w:hAnsi="Arial"/>
          <w:color w:val="000000"/>
          <w:sz w:val="24"/>
        </w:rPr>
        <w:t>Katrin Wiegmann</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Bavarel Sylvie</w:t>
      </w:r>
    </w:p>
    <w:p>
      <w:pPr>
        <w:pStyle w:val="Normal"/>
        <w:bidi w:val="0"/>
        <w:jc w:val="start"/>
        <w:rPr>
          <w:rFonts w:ascii="Arial" w:hAnsi="Arial"/>
          <w:color w:val="000000"/>
          <w:sz w:val="24"/>
        </w:rPr>
      </w:pPr>
      <w:r>
        <w:rPr>
          <w:rFonts w:ascii="Arial" w:hAnsi="Arial"/>
          <w:color w:val="000000"/>
          <w:sz w:val="24"/>
        </w:rPr>
        <w:t>Hagen Hentschel</w:t>
      </w:r>
    </w:p>
    <w:p>
      <w:pPr>
        <w:pStyle w:val="Normal"/>
        <w:bidi w:val="0"/>
        <w:jc w:val="start"/>
        <w:rPr>
          <w:rFonts w:ascii="Arial" w:hAnsi="Arial"/>
          <w:color w:val="000000"/>
          <w:sz w:val="24"/>
        </w:rPr>
      </w:pPr>
      <w:r>
        <w:rPr>
          <w:rFonts w:ascii="Arial" w:hAnsi="Arial"/>
          <w:color w:val="000000"/>
          <w:sz w:val="24"/>
        </w:rPr>
        <w:t>Fatmir Iseni</w:t>
      </w:r>
    </w:p>
    <w:p>
      <w:pPr>
        <w:pStyle w:val="Normal"/>
        <w:bidi w:val="0"/>
        <w:jc w:val="start"/>
        <w:rPr>
          <w:rFonts w:ascii="Arial" w:hAnsi="Arial"/>
        </w:rPr>
      </w:pPr>
      <w:r>
        <w:rPr>
          <w:rFonts w:ascii="Arial" w:hAnsi="Arial"/>
          <w:color w:val="000000"/>
          <w:sz w:val="24"/>
        </w:rPr>
        <w:t>Catherine Martin</w:t>
      </w:r>
    </w:p>
    <w:p>
      <w:pPr>
        <w:pStyle w:val="Normal"/>
        <w:bidi w:val="0"/>
        <w:jc w:val="start"/>
        <w:rPr>
          <w:rFonts w:ascii="Arial" w:hAnsi="Arial"/>
        </w:rPr>
      </w:pPr>
      <w:r>
        <w:rPr>
          <w:rFonts w:ascii="Arial" w:hAnsi="Arial"/>
          <w:color w:val="000000"/>
          <w:sz w:val="24"/>
        </w:rPr>
        <w:t xml:space="preserve">Philippe Gabus </w:t>
      </w:r>
    </w:p>
    <w:p>
      <w:pPr>
        <w:sectPr>
          <w:type w:val="continuous"/>
          <w:pgSz w:w="11906" w:h="16838"/>
          <w:pgMar w:left="1134" w:right="1134" w:header="0" w:top="1134" w:footer="0" w:bottom="1134" w:gutter="0"/>
          <w:cols w:num="2" w:space="282" w:equalWidth="true" w:sep="false"/>
          <w:formProt w:val="false"/>
          <w:textDirection w:val="lrTb"/>
          <w:docGrid w:type="default" w:linePitch="312" w:charSpace="0"/>
        </w:sectPr>
      </w:pP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Excusés/absents:</w:t>
      </w:r>
    </w:p>
    <w:p>
      <w:pPr>
        <w:pStyle w:val="Normal"/>
        <w:bidi w:val="0"/>
        <w:jc w:val="start"/>
        <w:rPr>
          <w:rFonts w:ascii="Arial" w:hAnsi="Arial"/>
          <w:b w:val="false"/>
          <w:b w:val="false"/>
          <w:i w:val="false"/>
          <w:i w:val="false"/>
          <w:caps w:val="false"/>
          <w:smallCaps w:val="false"/>
          <w:color w:val="000000"/>
          <w:spacing w:val="0"/>
          <w:sz w:val="24"/>
          <w:u w:val="none"/>
          <w:lang w:val="zxx" w:eastAsia="zxx" w:bidi="zxx"/>
        </w:rPr>
      </w:pPr>
      <w:r>
        <w:rPr>
          <w:rFonts w:ascii="Arial" w:hAnsi="Arial"/>
          <w:b w:val="false"/>
          <w:i w:val="false"/>
          <w:caps w:val="false"/>
          <w:smallCaps w:val="false"/>
          <w:color w:val="000000"/>
          <w:spacing w:val="0"/>
          <w:sz w:val="24"/>
          <w:u w:val="none"/>
          <w:lang w:val="zxx" w:eastAsia="zxx" w:bidi="zxx"/>
        </w:rPr>
        <w:t>Camille Lefèvre, qui a partagé par écrit ses réflextions</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Linda Rothenberg</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Pierrot Deveaud</w:t>
      </w:r>
    </w:p>
    <w:p>
      <w:pPr>
        <w:pStyle w:val="Normal"/>
        <w:bidi w:val="0"/>
        <w:jc w:val="start"/>
        <w:rPr>
          <w:rFonts w:ascii="Arial" w:hAnsi="Arial"/>
        </w:rPr>
      </w:pPr>
      <w:r>
        <w:rPr>
          <w:rFonts w:ascii="Arial" w:hAnsi="Arial"/>
        </w:rPr>
        <w:t>Lama Isabelle</w:t>
      </w:r>
    </w:p>
    <w:p>
      <w:pPr>
        <w:pStyle w:val="Normal"/>
        <w:bidi w:val="0"/>
        <w:jc w:val="start"/>
        <w:rPr>
          <w:rFonts w:ascii="Arial" w:hAnsi="Arial"/>
        </w:rPr>
      </w:pPr>
      <w:r>
        <w:rPr>
          <w:rFonts w:ascii="Arial" w:hAnsi="Arial"/>
        </w:rPr>
        <w:t>Jean-Mathieu Martinez</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Viviane Gramm</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Vulnet Iseni</w:t>
      </w:r>
    </w:p>
    <w:p>
      <w:pPr>
        <w:pStyle w:val="Normal"/>
        <w:bidi w:val="0"/>
        <w:jc w:val="start"/>
        <w:rPr>
          <w:rFonts w:ascii="Arial" w:hAnsi="Arial"/>
          <w:color w:val="000000"/>
          <w:sz w:val="24"/>
        </w:rPr>
      </w:pPr>
      <w:r>
        <w:rPr>
          <w:rFonts w:ascii="Arial" w:hAnsi="Arial"/>
          <w:color w:val="000000"/>
          <w:sz w:val="24"/>
        </w:rPr>
        <w:t>Eco Boiron</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 xml:space="preserve">Coordination immeuble </w:t>
      </w:r>
    </w:p>
    <w:p>
      <w:pPr>
        <w:pStyle w:val="Heading3"/>
        <w:bidi w:val="0"/>
        <w:jc w:val="start"/>
        <w:rPr>
          <w:rFonts w:ascii="Arial" w:hAnsi="Arial"/>
        </w:rPr>
      </w:pPr>
      <w:r>
        <w:rPr>
          <w:rFonts w:ascii="Arial" w:hAnsi="Arial"/>
        </w:rPr>
        <w:t>But de la séance</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t>Trouver une façon de rendre la collecte du carton opérationnelle</w:t>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r>
    </w:p>
    <w:p>
      <w:pPr>
        <w:pStyle w:val="Normal"/>
        <w:bidi w:val="0"/>
        <w:jc w:val="start"/>
        <w:rPr>
          <w:rFonts w:ascii="Arial" w:hAnsi="Arial"/>
          <w:color w:val="000000"/>
          <w:sz w:val="24"/>
          <w:u w:val="none"/>
          <w:lang w:val="zxx" w:eastAsia="zxx" w:bidi="zxx"/>
        </w:rPr>
      </w:pPr>
      <w:r>
        <w:rPr>
          <w:rFonts w:ascii="Arial" w:hAnsi="Arial"/>
          <w:color w:val="000000"/>
          <w:sz w:val="24"/>
          <w:u w:val="none"/>
          <w:lang w:val="zxx" w:eastAsia="zxx" w:bidi="zxx"/>
        </w:rPr>
      </w:r>
    </w:p>
    <w:p>
      <w:pPr>
        <w:pStyle w:val="Heading3"/>
        <w:bidi w:val="0"/>
        <w:jc w:val="start"/>
        <w:rPr>
          <w:rFonts w:ascii="Arial" w:hAnsi="Arial"/>
        </w:rPr>
      </w:pPr>
      <w:r>
        <w:rPr>
          <w:rFonts w:ascii="Arial" w:hAnsi="Arial"/>
        </w:rPr>
        <w:t>Etat des lieux local carton</w:t>
      </w:r>
    </w:p>
    <w:p>
      <w:pPr>
        <w:pStyle w:val="TextBody"/>
        <w:bidi w:val="0"/>
        <w:jc w:val="start"/>
        <w:rPr>
          <w:rFonts w:ascii="Arial" w:hAnsi="Arial"/>
        </w:rPr>
      </w:pPr>
      <w:r>
        <w:rPr>
          <w:rFonts w:ascii="Arial" w:hAnsi="Arial"/>
        </w:rPr>
        <w:t xml:space="preserve">État des lieux local carton Catherine a pu nous faire une description de la situation : </w:t>
      </w:r>
    </w:p>
    <w:p>
      <w:pPr>
        <w:pStyle w:val="TextBody"/>
        <w:bidi w:val="0"/>
        <w:jc w:val="start"/>
        <w:rPr>
          <w:rFonts w:ascii="Arial" w:hAnsi="Arial"/>
        </w:rPr>
      </w:pPr>
      <w:r>
        <w:rPr>
          <w:rFonts w:ascii="Arial" w:hAnsi="Arial"/>
        </w:rPr>
        <w:t xml:space="preserve">D’autres déchets que du carton (papier, plastiques d’emballage, Styropor, ordures, etc) sont régulièrement retrouvés dans les conteneurs cartons. Jusqu’à présent, des personnes de bonne volonté se sont donné la peine de retirer ces déchets inappropriés et de les déposer hors des conteneurs. Déchets que le concierge a par la suite évacués. D’autre part, des cartons non pliés sont aussi souvent retrouvés, ne laissant que peu d’espace disponible. </w:t>
      </w:r>
    </w:p>
    <w:p>
      <w:pPr>
        <w:pStyle w:val="TextBody"/>
        <w:bidi w:val="0"/>
        <w:jc w:val="start"/>
        <w:rPr>
          <w:rFonts w:ascii="Arial" w:hAnsi="Arial"/>
        </w:rPr>
      </w:pPr>
      <w:r>
        <w:rPr>
          <w:rFonts w:ascii="Arial" w:hAnsi="Arial"/>
        </w:rPr>
        <w:t>Les incivilités ne concernent donc que le tri lui-même, le local carton restant propre et exempt de dépôts sauvage.</w:t>
      </w:r>
    </w:p>
    <w:p>
      <w:pPr>
        <w:pStyle w:val="Heading3"/>
        <w:numPr>
          <w:ilvl w:val="0"/>
          <w:numId w:val="0"/>
        </w:numPr>
        <w:bidi w:val="0"/>
        <w:ind w:start="0" w:hanging="0"/>
        <w:jc w:val="start"/>
        <w:outlineLvl w:val="2"/>
        <w:rPr>
          <w:rFonts w:ascii="Arial" w:hAnsi="Arial"/>
        </w:rPr>
      </w:pPr>
      <w:r>
        <w:rPr>
          <w:rFonts w:ascii="Arial" w:hAnsi="Arial"/>
        </w:rPr>
      </w:r>
      <w:r>
        <w:br w:type="page"/>
      </w:r>
    </w:p>
    <w:p>
      <w:pPr>
        <w:pStyle w:val="Heading3"/>
        <w:bidi w:val="0"/>
        <w:jc w:val="start"/>
        <w:rPr>
          <w:rFonts w:ascii="Arial" w:hAnsi="Arial"/>
        </w:rPr>
      </w:pPr>
      <w:r>
        <w:rPr>
          <w:rFonts w:ascii="Arial" w:hAnsi="Arial"/>
        </w:rPr>
        <w:t>Directives communales / cantonales</w:t>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mc:AlternateContent>
          <mc:Choice Requires="wps">
            <w:drawing>
              <wp:anchor behindDoc="0" distT="0" distB="0" distL="0" distR="0" simplePos="0" locked="0" layoutInCell="0" allowOverlap="1" relativeHeight="12">
                <wp:simplePos x="0" y="0"/>
                <wp:positionH relativeFrom="column">
                  <wp:posOffset>-3881755</wp:posOffset>
                </wp:positionH>
                <wp:positionV relativeFrom="paragraph">
                  <wp:posOffset>4875530</wp:posOffset>
                </wp:positionV>
                <wp:extent cx="624205" cy="229870"/>
                <wp:effectExtent l="0" t="0" r="0" b="0"/>
                <wp:wrapNone/>
                <wp:docPr id="1" name="Shape1_2"/>
                <a:graphic xmlns:a="http://schemas.openxmlformats.org/drawingml/2006/main">
                  <a:graphicData uri="http://schemas.microsoft.com/office/word/2010/wordprocessingShape">
                    <wps:wsp>
                      <wps:cNvSpPr/>
                      <wps:spPr>
                        <a:xfrm>
                          <a:off x="0" y="0"/>
                          <a:ext cx="623520" cy="229320"/>
                        </a:xfrm>
                        <a:custGeom>
                          <a:avLst/>
                          <a:gdLst/>
                          <a:ahLst/>
                          <a:rect l="l" t="t" r="r" b="b"/>
                          <a:pathLst>
                            <a:path w="982"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921" y="360"/>
                              </a:lnTo>
                              <a:lnTo>
                                <a:pt x="921" y="360"/>
                              </a:lnTo>
                              <a:cubicBezTo>
                                <a:pt x="932" y="360"/>
                                <a:pt x="942" y="357"/>
                                <a:pt x="951" y="352"/>
                              </a:cubicBezTo>
                              <a:cubicBezTo>
                                <a:pt x="960" y="347"/>
                                <a:pt x="968" y="339"/>
                                <a:pt x="973" y="330"/>
                              </a:cubicBezTo>
                              <a:cubicBezTo>
                                <a:pt x="978" y="321"/>
                                <a:pt x="981" y="311"/>
                                <a:pt x="981" y="300"/>
                              </a:cubicBezTo>
                              <a:lnTo>
                                <a:pt x="981" y="60"/>
                              </a:lnTo>
                              <a:lnTo>
                                <a:pt x="981" y="60"/>
                              </a:lnTo>
                              <a:lnTo>
                                <a:pt x="981" y="60"/>
                              </a:lnTo>
                              <a:cubicBezTo>
                                <a:pt x="981" y="49"/>
                                <a:pt x="978" y="39"/>
                                <a:pt x="973" y="30"/>
                              </a:cubicBezTo>
                              <a:cubicBezTo>
                                <a:pt x="968" y="21"/>
                                <a:pt x="960" y="13"/>
                                <a:pt x="951" y="8"/>
                              </a:cubicBezTo>
                              <a:cubicBezTo>
                                <a:pt x="942" y="3"/>
                                <a:pt x="932" y="0"/>
                                <a:pt x="921"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5">
                <wp:simplePos x="0" y="0"/>
                <wp:positionH relativeFrom="column">
                  <wp:posOffset>-6009640</wp:posOffset>
                </wp:positionH>
                <wp:positionV relativeFrom="paragraph">
                  <wp:posOffset>5295265</wp:posOffset>
                </wp:positionV>
                <wp:extent cx="4244340" cy="229870"/>
                <wp:effectExtent l="0" t="0" r="0" b="0"/>
                <wp:wrapNone/>
                <wp:docPr id="2" name="Shape1_4"/>
                <a:graphic xmlns:a="http://schemas.openxmlformats.org/drawingml/2006/main">
                  <a:graphicData uri="http://schemas.microsoft.com/office/word/2010/wordprocessingShape">
                    <wps:wsp>
                      <wps:cNvSpPr/>
                      <wps:spPr>
                        <a:xfrm>
                          <a:off x="0" y="0"/>
                          <a:ext cx="4243680" cy="229320"/>
                        </a:xfrm>
                        <a:custGeom>
                          <a:avLst/>
                          <a:gdLst/>
                          <a:ahLst/>
                          <a:rect l="l" t="t" r="r" b="b"/>
                          <a:pathLst>
                            <a:path w="6683"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6622" y="360"/>
                              </a:lnTo>
                              <a:lnTo>
                                <a:pt x="6622" y="360"/>
                              </a:lnTo>
                              <a:cubicBezTo>
                                <a:pt x="6633" y="360"/>
                                <a:pt x="6643" y="357"/>
                                <a:pt x="6652" y="352"/>
                              </a:cubicBezTo>
                              <a:cubicBezTo>
                                <a:pt x="6661" y="347"/>
                                <a:pt x="6669" y="339"/>
                                <a:pt x="6674" y="330"/>
                              </a:cubicBezTo>
                              <a:cubicBezTo>
                                <a:pt x="6679" y="321"/>
                                <a:pt x="6682" y="311"/>
                                <a:pt x="6682" y="300"/>
                              </a:cubicBezTo>
                              <a:lnTo>
                                <a:pt x="6682" y="60"/>
                              </a:lnTo>
                              <a:lnTo>
                                <a:pt x="6682" y="60"/>
                              </a:lnTo>
                              <a:lnTo>
                                <a:pt x="6682" y="60"/>
                              </a:lnTo>
                              <a:cubicBezTo>
                                <a:pt x="6682" y="49"/>
                                <a:pt x="6679" y="39"/>
                                <a:pt x="6674" y="30"/>
                              </a:cubicBezTo>
                              <a:cubicBezTo>
                                <a:pt x="6669" y="21"/>
                                <a:pt x="6661" y="13"/>
                                <a:pt x="6652" y="8"/>
                              </a:cubicBezTo>
                              <a:cubicBezTo>
                                <a:pt x="6643" y="3"/>
                                <a:pt x="6633" y="0"/>
                                <a:pt x="6622"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9">
                <wp:simplePos x="0" y="0"/>
                <wp:positionH relativeFrom="column">
                  <wp:posOffset>3472815</wp:posOffset>
                </wp:positionH>
                <wp:positionV relativeFrom="paragraph">
                  <wp:posOffset>2010410</wp:posOffset>
                </wp:positionV>
                <wp:extent cx="2343150" cy="229870"/>
                <wp:effectExtent l="0" t="0" r="0" b="0"/>
                <wp:wrapNone/>
                <wp:docPr id="3" name="Shape1"/>
                <a:graphic xmlns:a="http://schemas.openxmlformats.org/drawingml/2006/main">
                  <a:graphicData uri="http://schemas.microsoft.com/office/word/2010/wordprocessingShape">
                    <wps:wsp>
                      <wps:cNvSpPr/>
                      <wps:spPr>
                        <a:xfrm>
                          <a:off x="0" y="0"/>
                          <a:ext cx="2342520" cy="229320"/>
                        </a:xfrm>
                        <a:custGeom>
                          <a:avLst/>
                          <a:gdLst/>
                          <a:ahLst/>
                          <a:rect l="l" t="t" r="r" b="b"/>
                          <a:pathLst>
                            <a:path w="3689"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3628" y="360"/>
                              </a:lnTo>
                              <a:lnTo>
                                <a:pt x="3628" y="360"/>
                              </a:lnTo>
                              <a:cubicBezTo>
                                <a:pt x="3639" y="360"/>
                                <a:pt x="3649" y="357"/>
                                <a:pt x="3658" y="352"/>
                              </a:cubicBezTo>
                              <a:cubicBezTo>
                                <a:pt x="3667" y="347"/>
                                <a:pt x="3675" y="339"/>
                                <a:pt x="3680" y="330"/>
                              </a:cubicBezTo>
                              <a:cubicBezTo>
                                <a:pt x="3685" y="321"/>
                                <a:pt x="3688" y="311"/>
                                <a:pt x="3688" y="300"/>
                              </a:cubicBezTo>
                              <a:lnTo>
                                <a:pt x="3688" y="60"/>
                              </a:lnTo>
                              <a:lnTo>
                                <a:pt x="3688" y="60"/>
                              </a:lnTo>
                              <a:lnTo>
                                <a:pt x="3688" y="60"/>
                              </a:lnTo>
                              <a:cubicBezTo>
                                <a:pt x="3688" y="49"/>
                                <a:pt x="3685" y="39"/>
                                <a:pt x="3680" y="30"/>
                              </a:cubicBezTo>
                              <a:cubicBezTo>
                                <a:pt x="3675" y="21"/>
                                <a:pt x="3667" y="13"/>
                                <a:pt x="3658" y="8"/>
                              </a:cubicBezTo>
                              <a:cubicBezTo>
                                <a:pt x="3649" y="3"/>
                                <a:pt x="3639" y="0"/>
                                <a:pt x="3628"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4">
                <wp:simplePos x="0" y="0"/>
                <wp:positionH relativeFrom="column">
                  <wp:posOffset>-4048760</wp:posOffset>
                </wp:positionH>
                <wp:positionV relativeFrom="paragraph">
                  <wp:posOffset>5027930</wp:posOffset>
                </wp:positionV>
                <wp:extent cx="742950" cy="229870"/>
                <wp:effectExtent l="0" t="0" r="0" b="0"/>
                <wp:wrapNone/>
                <wp:docPr id="4" name="Shape1_1"/>
                <a:graphic xmlns:a="http://schemas.openxmlformats.org/drawingml/2006/main">
                  <a:graphicData uri="http://schemas.microsoft.com/office/word/2010/wordprocessingShape">
                    <wps:wsp>
                      <wps:cNvSpPr/>
                      <wps:spPr>
                        <a:xfrm>
                          <a:off x="0" y="0"/>
                          <a:ext cx="742320" cy="229320"/>
                        </a:xfrm>
                        <a:custGeom>
                          <a:avLst/>
                          <a:gdLst/>
                          <a:ahLst/>
                          <a:rect l="l" t="t" r="r" b="b"/>
                          <a:pathLst>
                            <a:path w="1169"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1108" y="360"/>
                              </a:lnTo>
                              <a:lnTo>
                                <a:pt x="1108" y="360"/>
                              </a:lnTo>
                              <a:cubicBezTo>
                                <a:pt x="1119" y="360"/>
                                <a:pt x="1129" y="357"/>
                                <a:pt x="1138" y="352"/>
                              </a:cubicBezTo>
                              <a:cubicBezTo>
                                <a:pt x="1147" y="347"/>
                                <a:pt x="1155" y="339"/>
                                <a:pt x="1160" y="330"/>
                              </a:cubicBezTo>
                              <a:cubicBezTo>
                                <a:pt x="1165" y="321"/>
                                <a:pt x="1168" y="311"/>
                                <a:pt x="1168" y="300"/>
                              </a:cubicBezTo>
                              <a:lnTo>
                                <a:pt x="1168" y="60"/>
                              </a:lnTo>
                              <a:lnTo>
                                <a:pt x="1168" y="60"/>
                              </a:lnTo>
                              <a:lnTo>
                                <a:pt x="1168" y="60"/>
                              </a:lnTo>
                              <a:cubicBezTo>
                                <a:pt x="1168" y="49"/>
                                <a:pt x="1165" y="39"/>
                                <a:pt x="1160" y="30"/>
                              </a:cubicBezTo>
                              <a:cubicBezTo>
                                <a:pt x="1155" y="21"/>
                                <a:pt x="1147" y="13"/>
                                <a:pt x="1138" y="8"/>
                              </a:cubicBezTo>
                              <a:cubicBezTo>
                                <a:pt x="1129" y="3"/>
                                <a:pt x="1119" y="0"/>
                                <a:pt x="1108"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1">
                <wp:simplePos x="0" y="0"/>
                <wp:positionH relativeFrom="column">
                  <wp:posOffset>183515</wp:posOffset>
                </wp:positionH>
                <wp:positionV relativeFrom="paragraph">
                  <wp:posOffset>2181860</wp:posOffset>
                </wp:positionV>
                <wp:extent cx="5581015" cy="293370"/>
                <wp:effectExtent l="0" t="0" r="0" b="0"/>
                <wp:wrapNone/>
                <wp:docPr id="5" name="Shape1_0"/>
                <a:graphic xmlns:a="http://schemas.openxmlformats.org/drawingml/2006/main">
                  <a:graphicData uri="http://schemas.microsoft.com/office/word/2010/wordprocessingShape">
                    <wps:wsp>
                      <wps:cNvSpPr/>
                      <wps:spPr>
                        <a:xfrm>
                          <a:off x="0" y="0"/>
                          <a:ext cx="5580360" cy="292680"/>
                        </a:xfrm>
                        <a:custGeom>
                          <a:avLst/>
                          <a:gdLst/>
                          <a:ahLst/>
                          <a:rect l="l" t="t" r="r" b="b"/>
                          <a:pathLst>
                            <a:path w="8788" h="461">
                              <a:moveTo>
                                <a:pt x="76" y="0"/>
                              </a:moveTo>
                              <a:lnTo>
                                <a:pt x="77" y="0"/>
                              </a:lnTo>
                              <a:cubicBezTo>
                                <a:pt x="63" y="0"/>
                                <a:pt x="50" y="4"/>
                                <a:pt x="38" y="10"/>
                              </a:cubicBezTo>
                              <a:cubicBezTo>
                                <a:pt x="27" y="17"/>
                                <a:pt x="17" y="27"/>
                                <a:pt x="10" y="38"/>
                              </a:cubicBezTo>
                              <a:cubicBezTo>
                                <a:pt x="4" y="50"/>
                                <a:pt x="0" y="63"/>
                                <a:pt x="0" y="77"/>
                              </a:cubicBezTo>
                              <a:lnTo>
                                <a:pt x="0" y="383"/>
                              </a:lnTo>
                              <a:lnTo>
                                <a:pt x="0" y="383"/>
                              </a:lnTo>
                              <a:cubicBezTo>
                                <a:pt x="0" y="397"/>
                                <a:pt x="4" y="410"/>
                                <a:pt x="10" y="422"/>
                              </a:cubicBezTo>
                              <a:cubicBezTo>
                                <a:pt x="17" y="433"/>
                                <a:pt x="27" y="443"/>
                                <a:pt x="38" y="450"/>
                              </a:cubicBezTo>
                              <a:cubicBezTo>
                                <a:pt x="50" y="456"/>
                                <a:pt x="63" y="460"/>
                                <a:pt x="77" y="460"/>
                              </a:cubicBezTo>
                              <a:lnTo>
                                <a:pt x="8710" y="460"/>
                              </a:lnTo>
                              <a:lnTo>
                                <a:pt x="8710" y="460"/>
                              </a:lnTo>
                              <a:cubicBezTo>
                                <a:pt x="8724" y="460"/>
                                <a:pt x="8737" y="456"/>
                                <a:pt x="8749" y="450"/>
                              </a:cubicBezTo>
                              <a:cubicBezTo>
                                <a:pt x="8760" y="443"/>
                                <a:pt x="8770" y="433"/>
                                <a:pt x="8777" y="422"/>
                              </a:cubicBezTo>
                              <a:cubicBezTo>
                                <a:pt x="8783" y="410"/>
                                <a:pt x="8787" y="397"/>
                                <a:pt x="8787" y="383"/>
                              </a:cubicBezTo>
                              <a:lnTo>
                                <a:pt x="8786" y="76"/>
                              </a:lnTo>
                              <a:lnTo>
                                <a:pt x="8787" y="77"/>
                              </a:lnTo>
                              <a:lnTo>
                                <a:pt x="8787" y="77"/>
                              </a:lnTo>
                              <a:cubicBezTo>
                                <a:pt x="8787" y="63"/>
                                <a:pt x="8783" y="50"/>
                                <a:pt x="8777" y="38"/>
                              </a:cubicBezTo>
                              <a:cubicBezTo>
                                <a:pt x="8770" y="27"/>
                                <a:pt x="8760" y="17"/>
                                <a:pt x="8749" y="10"/>
                              </a:cubicBezTo>
                              <a:cubicBezTo>
                                <a:pt x="8737" y="4"/>
                                <a:pt x="8724" y="0"/>
                                <a:pt x="8710" y="0"/>
                              </a:cubicBezTo>
                              <a:lnTo>
                                <a:pt x="76"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6">
                <wp:simplePos x="0" y="0"/>
                <wp:positionH relativeFrom="column">
                  <wp:posOffset>122555</wp:posOffset>
                </wp:positionH>
                <wp:positionV relativeFrom="paragraph">
                  <wp:posOffset>5033645</wp:posOffset>
                </wp:positionV>
                <wp:extent cx="778510" cy="229870"/>
                <wp:effectExtent l="0" t="0" r="0" b="0"/>
                <wp:wrapNone/>
                <wp:docPr id="6" name="Shape1_15"/>
                <a:graphic xmlns:a="http://schemas.openxmlformats.org/drawingml/2006/main">
                  <a:graphicData uri="http://schemas.microsoft.com/office/word/2010/wordprocessingShape">
                    <wps:wsp>
                      <wps:cNvSpPr/>
                      <wps:spPr>
                        <a:xfrm>
                          <a:off x="0" y="0"/>
                          <a:ext cx="777960" cy="229320"/>
                        </a:xfrm>
                        <a:custGeom>
                          <a:avLst/>
                          <a:gdLst/>
                          <a:ahLst/>
                          <a:rect l="l" t="t" r="r" b="b"/>
                          <a:pathLst>
                            <a:path w="2111"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2049" y="360"/>
                              </a:lnTo>
                              <a:lnTo>
                                <a:pt x="2050" y="360"/>
                              </a:lnTo>
                              <a:cubicBezTo>
                                <a:pt x="2061" y="360"/>
                                <a:pt x="2071" y="357"/>
                                <a:pt x="2080" y="352"/>
                              </a:cubicBezTo>
                              <a:cubicBezTo>
                                <a:pt x="2089" y="347"/>
                                <a:pt x="2097" y="339"/>
                                <a:pt x="2102" y="330"/>
                              </a:cubicBezTo>
                              <a:cubicBezTo>
                                <a:pt x="2107" y="321"/>
                                <a:pt x="2110" y="311"/>
                                <a:pt x="2110" y="300"/>
                              </a:cubicBezTo>
                              <a:lnTo>
                                <a:pt x="2109" y="60"/>
                              </a:lnTo>
                              <a:lnTo>
                                <a:pt x="2110" y="60"/>
                              </a:lnTo>
                              <a:lnTo>
                                <a:pt x="2110" y="60"/>
                              </a:lnTo>
                              <a:cubicBezTo>
                                <a:pt x="2110" y="49"/>
                                <a:pt x="2107" y="39"/>
                                <a:pt x="2102" y="30"/>
                              </a:cubicBezTo>
                              <a:cubicBezTo>
                                <a:pt x="2097" y="21"/>
                                <a:pt x="2089" y="13"/>
                                <a:pt x="2080" y="8"/>
                              </a:cubicBezTo>
                              <a:cubicBezTo>
                                <a:pt x="2071" y="3"/>
                                <a:pt x="2061" y="0"/>
                                <a:pt x="2050"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3">
                <wp:simplePos x="0" y="0"/>
                <wp:positionH relativeFrom="column">
                  <wp:posOffset>4547870</wp:posOffset>
                </wp:positionH>
                <wp:positionV relativeFrom="paragraph">
                  <wp:posOffset>4886960</wp:posOffset>
                </wp:positionV>
                <wp:extent cx="1341120" cy="229870"/>
                <wp:effectExtent l="0" t="0" r="0" b="0"/>
                <wp:wrapNone/>
                <wp:docPr id="7" name="Shape1_3"/>
                <a:graphic xmlns:a="http://schemas.openxmlformats.org/drawingml/2006/main">
                  <a:graphicData uri="http://schemas.microsoft.com/office/word/2010/wordprocessingShape">
                    <wps:wsp>
                      <wps:cNvSpPr/>
                      <wps:spPr>
                        <a:xfrm>
                          <a:off x="0" y="0"/>
                          <a:ext cx="1340640" cy="229320"/>
                        </a:xfrm>
                        <a:custGeom>
                          <a:avLst/>
                          <a:gdLst/>
                          <a:ahLst/>
                          <a:rect l="l" t="t" r="r" b="b"/>
                          <a:pathLst>
                            <a:path w="2111"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2049" y="360"/>
                              </a:lnTo>
                              <a:lnTo>
                                <a:pt x="2050" y="360"/>
                              </a:lnTo>
                              <a:cubicBezTo>
                                <a:pt x="2061" y="360"/>
                                <a:pt x="2071" y="357"/>
                                <a:pt x="2080" y="352"/>
                              </a:cubicBezTo>
                              <a:cubicBezTo>
                                <a:pt x="2089" y="347"/>
                                <a:pt x="2097" y="339"/>
                                <a:pt x="2102" y="330"/>
                              </a:cubicBezTo>
                              <a:cubicBezTo>
                                <a:pt x="2107" y="321"/>
                                <a:pt x="2110" y="311"/>
                                <a:pt x="2110" y="300"/>
                              </a:cubicBezTo>
                              <a:lnTo>
                                <a:pt x="2109" y="60"/>
                              </a:lnTo>
                              <a:lnTo>
                                <a:pt x="2110" y="60"/>
                              </a:lnTo>
                              <a:lnTo>
                                <a:pt x="2110" y="60"/>
                              </a:lnTo>
                              <a:cubicBezTo>
                                <a:pt x="2110" y="49"/>
                                <a:pt x="2107" y="39"/>
                                <a:pt x="2102" y="30"/>
                              </a:cubicBezTo>
                              <a:cubicBezTo>
                                <a:pt x="2097" y="21"/>
                                <a:pt x="2089" y="13"/>
                                <a:pt x="2080" y="8"/>
                              </a:cubicBezTo>
                              <a:cubicBezTo>
                                <a:pt x="2071" y="3"/>
                                <a:pt x="2061" y="0"/>
                                <a:pt x="2050"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drawing>
          <wp:anchor behindDoc="0" distT="0" distB="0" distL="0" distR="0" simplePos="0" locked="0" layoutInCell="0" allowOverlap="1" relativeHeight="10">
            <wp:simplePos x="0" y="0"/>
            <wp:positionH relativeFrom="column">
              <wp:posOffset>2540</wp:posOffset>
            </wp:positionH>
            <wp:positionV relativeFrom="paragraph">
              <wp:posOffset>4208145</wp:posOffset>
            </wp:positionV>
            <wp:extent cx="6120130" cy="1383030"/>
            <wp:effectExtent l="0" t="0" r="0" b="0"/>
            <wp:wrapSquare wrapText="largest"/>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3"/>
                    <a:stretch>
                      <a:fillRect/>
                    </a:stretch>
                  </pic:blipFill>
                  <pic:spPr bwMode="auto">
                    <a:xfrm>
                      <a:off x="0" y="0"/>
                      <a:ext cx="6120130" cy="1383030"/>
                    </a:xfrm>
                    <a:prstGeom prst="rect">
                      <a:avLst/>
                    </a:prstGeom>
                  </pic:spPr>
                </pic:pic>
              </a:graphicData>
            </a:graphic>
          </wp:anchor>
        </w:drawing>
        <w:drawing>
          <wp:anchor behindDoc="0" distT="0" distB="0" distL="0" distR="0" simplePos="0" locked="0" layoutInCell="0" allowOverlap="1" relativeHeight="6">
            <wp:simplePos x="0" y="0"/>
            <wp:positionH relativeFrom="column">
              <wp:posOffset>-97155</wp:posOffset>
            </wp:positionH>
            <wp:positionV relativeFrom="paragraph">
              <wp:posOffset>929005</wp:posOffset>
            </wp:positionV>
            <wp:extent cx="6120130" cy="3215005"/>
            <wp:effectExtent l="0" t="0" r="0" b="0"/>
            <wp:wrapSquare wrapText="largest"/>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4"/>
                    <a:srcRect l="0" t="0" r="0" b="10497"/>
                    <a:stretch>
                      <a:fillRect/>
                    </a:stretch>
                  </pic:blipFill>
                  <pic:spPr bwMode="auto">
                    <a:xfrm>
                      <a:off x="0" y="0"/>
                      <a:ext cx="6120130" cy="3215005"/>
                    </a:xfrm>
                    <a:prstGeom prst="rect">
                      <a:avLst/>
                    </a:prstGeom>
                  </pic:spPr>
                </pic:pic>
              </a:graphicData>
            </a:graphic>
          </wp:anchor>
        </w:drawing>
        <w:drawing>
          <wp:anchor behindDoc="0" distT="0" distB="0" distL="0" distR="0" simplePos="0" locked="0" layoutInCell="0" allowOverlap="1" relativeHeight="2">
            <wp:simplePos x="0" y="0"/>
            <wp:positionH relativeFrom="column">
              <wp:posOffset>0</wp:posOffset>
            </wp:positionH>
            <wp:positionV relativeFrom="paragraph">
              <wp:posOffset>-78105</wp:posOffset>
            </wp:positionV>
            <wp:extent cx="6120130" cy="929640"/>
            <wp:effectExtent l="0" t="0" r="0" b="0"/>
            <wp:wrapSquare wrapText="largest"/>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5"/>
                    <a:stretch>
                      <a:fillRect/>
                    </a:stretch>
                  </pic:blipFill>
                  <pic:spPr bwMode="auto">
                    <a:xfrm>
                      <a:off x="0" y="0"/>
                      <a:ext cx="6120130" cy="929640"/>
                    </a:xfrm>
                    <a:prstGeom prst="rect">
                      <a:avLst/>
                    </a:prstGeom>
                  </pic:spPr>
                </pic:pic>
              </a:graphicData>
            </a:graphic>
          </wp:anchor>
        </w:drawing>
      </w:r>
    </w:p>
    <w:p>
      <w:pPr>
        <w:pStyle w:val="Heading3"/>
        <w:bidi w:val="0"/>
        <w:jc w:val="start"/>
        <w:rPr>
          <w:rFonts w:ascii="Arial" w:hAnsi="Arial"/>
        </w:rPr>
      </w:pPr>
      <w:r>
        <w:rPr>
          <w:rFonts w:ascii="Arial" w:hAnsi="Arial"/>
        </w:rPr>
      </w:r>
    </w:p>
    <w:p>
      <w:pPr>
        <w:pStyle w:val="Heading3"/>
        <w:bidi w:val="0"/>
        <w:jc w:val="start"/>
        <w:rPr>
          <w:rFonts w:ascii="Arial" w:hAnsi="Arial"/>
          <w:shd w:fill="FFFF00" w:val="clear"/>
        </w:rPr>
      </w:pPr>
      <w:r>
        <w:rPr>
          <w:rFonts w:ascii="Arial" w:hAnsi="Arial"/>
          <w:shd w:fill="FFFF00" w:val="clear"/>
        </w:rPr>
      </w:r>
    </w:p>
    <w:p>
      <w:pPr>
        <w:pStyle w:val="TextBody"/>
        <w:bidi w:val="0"/>
        <w:jc w:val="start"/>
        <w:rPr>
          <w:rFonts w:ascii="Arial" w:hAnsi="Arial"/>
          <w:shd w:fill="FFFF00" w:val="clear"/>
        </w:rPr>
      </w:pPr>
      <w:r>
        <w:rPr>
          <w:rFonts w:ascii="Arial" w:hAnsi="Arial"/>
          <w:shd w:fill="FFFF00" w:val="clear"/>
        </w:rPr>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mc:AlternateContent>
          <mc:Choice Requires="wps">
            <w:drawing>
              <wp:anchor behindDoc="0" distT="0" distB="0" distL="0" distR="0" simplePos="0" locked="0" layoutInCell="0" allowOverlap="1" relativeHeight="17">
                <wp:simplePos x="0" y="0"/>
                <wp:positionH relativeFrom="column">
                  <wp:posOffset>-6097270</wp:posOffset>
                </wp:positionH>
                <wp:positionV relativeFrom="paragraph">
                  <wp:posOffset>6825615</wp:posOffset>
                </wp:positionV>
                <wp:extent cx="5949315" cy="538480"/>
                <wp:effectExtent l="0" t="0" r="0" b="0"/>
                <wp:wrapNone/>
                <wp:docPr id="11" name="Shape1_7"/>
                <a:graphic xmlns:a="http://schemas.openxmlformats.org/drawingml/2006/main">
                  <a:graphicData uri="http://schemas.microsoft.com/office/word/2010/wordprocessingShape">
                    <wps:wsp>
                      <wps:cNvSpPr/>
                      <wps:spPr>
                        <a:xfrm>
                          <a:off x="0" y="0"/>
                          <a:ext cx="5948640" cy="537840"/>
                        </a:xfrm>
                        <a:custGeom>
                          <a:avLst/>
                          <a:gdLst/>
                          <a:ahLst/>
                          <a:rect l="l" t="t" r="r" b="b"/>
                          <a:pathLst>
                            <a:path w="9368" h="847">
                              <a:moveTo>
                                <a:pt x="140" y="0"/>
                              </a:moveTo>
                              <a:lnTo>
                                <a:pt x="141" y="0"/>
                              </a:lnTo>
                              <a:cubicBezTo>
                                <a:pt x="116" y="0"/>
                                <a:pt x="92" y="7"/>
                                <a:pt x="71" y="19"/>
                              </a:cubicBezTo>
                              <a:cubicBezTo>
                                <a:pt x="49" y="31"/>
                                <a:pt x="31" y="49"/>
                                <a:pt x="19" y="71"/>
                              </a:cubicBezTo>
                              <a:cubicBezTo>
                                <a:pt x="7" y="92"/>
                                <a:pt x="0" y="116"/>
                                <a:pt x="0" y="141"/>
                              </a:cubicBezTo>
                              <a:lnTo>
                                <a:pt x="0" y="705"/>
                              </a:lnTo>
                              <a:lnTo>
                                <a:pt x="0" y="705"/>
                              </a:lnTo>
                              <a:cubicBezTo>
                                <a:pt x="0" y="730"/>
                                <a:pt x="7" y="754"/>
                                <a:pt x="19" y="776"/>
                              </a:cubicBezTo>
                              <a:cubicBezTo>
                                <a:pt x="31" y="797"/>
                                <a:pt x="49" y="815"/>
                                <a:pt x="71" y="827"/>
                              </a:cubicBezTo>
                              <a:cubicBezTo>
                                <a:pt x="92" y="839"/>
                                <a:pt x="116" y="846"/>
                                <a:pt x="141" y="846"/>
                              </a:cubicBezTo>
                              <a:lnTo>
                                <a:pt x="9225" y="846"/>
                              </a:lnTo>
                              <a:lnTo>
                                <a:pt x="9226" y="846"/>
                              </a:lnTo>
                              <a:cubicBezTo>
                                <a:pt x="9251" y="846"/>
                                <a:pt x="9275" y="839"/>
                                <a:pt x="9296" y="827"/>
                              </a:cubicBezTo>
                              <a:cubicBezTo>
                                <a:pt x="9318" y="815"/>
                                <a:pt x="9336" y="797"/>
                                <a:pt x="9348" y="776"/>
                              </a:cubicBezTo>
                              <a:cubicBezTo>
                                <a:pt x="9360" y="754"/>
                                <a:pt x="9367" y="730"/>
                                <a:pt x="9367" y="705"/>
                              </a:cubicBezTo>
                              <a:lnTo>
                                <a:pt x="9366" y="141"/>
                              </a:lnTo>
                              <a:lnTo>
                                <a:pt x="9367" y="141"/>
                              </a:lnTo>
                              <a:lnTo>
                                <a:pt x="9367" y="141"/>
                              </a:lnTo>
                              <a:cubicBezTo>
                                <a:pt x="9367" y="116"/>
                                <a:pt x="9360" y="92"/>
                                <a:pt x="9348" y="71"/>
                              </a:cubicBezTo>
                              <a:cubicBezTo>
                                <a:pt x="9336" y="49"/>
                                <a:pt x="9318" y="31"/>
                                <a:pt x="9296" y="19"/>
                              </a:cubicBezTo>
                              <a:cubicBezTo>
                                <a:pt x="9275" y="7"/>
                                <a:pt x="9251" y="0"/>
                                <a:pt x="9226" y="0"/>
                              </a:cubicBezTo>
                              <a:lnTo>
                                <a:pt x="14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drawing>
          <wp:anchor behindDoc="0" distT="0" distB="0" distL="0" distR="0" simplePos="0" locked="0" layoutInCell="0" allowOverlap="1" relativeHeight="3">
            <wp:simplePos x="0" y="0"/>
            <wp:positionH relativeFrom="column">
              <wp:posOffset>68580</wp:posOffset>
            </wp:positionH>
            <wp:positionV relativeFrom="paragraph">
              <wp:posOffset>1007745</wp:posOffset>
            </wp:positionV>
            <wp:extent cx="6120130" cy="5394960"/>
            <wp:effectExtent l="0" t="0" r="0" b="0"/>
            <wp:wrapSquare wrapText="largest"/>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6"/>
                    <a:stretch>
                      <a:fillRect/>
                    </a:stretch>
                  </pic:blipFill>
                  <pic:spPr bwMode="auto">
                    <a:xfrm>
                      <a:off x="0" y="0"/>
                      <a:ext cx="6120130" cy="5394960"/>
                    </a:xfrm>
                    <a:prstGeom prst="rect">
                      <a:avLst/>
                    </a:prstGeom>
                  </pic:spPr>
                </pic:pic>
              </a:graphicData>
            </a:graphic>
          </wp:anchor>
        </w:drawing>
        <w:drawing>
          <wp:anchor behindDoc="0" distT="0" distB="0" distL="0" distR="0" simplePos="0" locked="0" layoutInCell="0" allowOverlap="1" relativeHeight="4">
            <wp:simplePos x="0" y="0"/>
            <wp:positionH relativeFrom="column">
              <wp:posOffset>120015</wp:posOffset>
            </wp:positionH>
            <wp:positionV relativeFrom="paragraph">
              <wp:posOffset>-52705</wp:posOffset>
            </wp:positionV>
            <wp:extent cx="6120130" cy="904240"/>
            <wp:effectExtent l="0" t="0" r="0" b="0"/>
            <wp:wrapSquare wrapText="largest"/>
            <wp:docPr id="1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title=""/>
                    <pic:cNvPicPr>
                      <a:picLocks noChangeAspect="1" noChangeArrowheads="1"/>
                    </pic:cNvPicPr>
                  </pic:nvPicPr>
                  <pic:blipFill>
                    <a:blip r:embed="rId7"/>
                    <a:stretch>
                      <a:fillRect/>
                    </a:stretch>
                  </pic:blipFill>
                  <pic:spPr bwMode="auto">
                    <a:xfrm>
                      <a:off x="0" y="0"/>
                      <a:ext cx="6120130" cy="904240"/>
                    </a:xfrm>
                    <a:prstGeom prst="rect">
                      <a:avLst/>
                    </a:prstGeom>
                  </pic:spPr>
                </pic:pic>
              </a:graphicData>
            </a:graphic>
          </wp:anchor>
        </w:drawing>
        <w:drawing>
          <wp:anchor behindDoc="0" distT="0" distB="0" distL="0" distR="0" simplePos="0" locked="0" layoutInCell="0" allowOverlap="1" relativeHeight="5">
            <wp:simplePos x="0" y="0"/>
            <wp:positionH relativeFrom="column">
              <wp:posOffset>22860</wp:posOffset>
            </wp:positionH>
            <wp:positionV relativeFrom="paragraph">
              <wp:posOffset>6576060</wp:posOffset>
            </wp:positionV>
            <wp:extent cx="6120130" cy="1377315"/>
            <wp:effectExtent l="0" t="0" r="0" b="0"/>
            <wp:wrapSquare wrapText="largest"/>
            <wp:docPr id="1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title=""/>
                    <pic:cNvPicPr>
                      <a:picLocks noChangeAspect="1" noChangeArrowheads="1"/>
                    </pic:cNvPicPr>
                  </pic:nvPicPr>
                  <pic:blipFill>
                    <a:blip r:embed="rId8"/>
                    <a:stretch>
                      <a:fillRect/>
                    </a:stretch>
                  </pic:blipFill>
                  <pic:spPr bwMode="auto">
                    <a:xfrm>
                      <a:off x="0" y="0"/>
                      <a:ext cx="6120130" cy="1377315"/>
                    </a:xfrm>
                    <a:prstGeom prst="rect">
                      <a:avLst/>
                    </a:prstGeom>
                  </pic:spPr>
                </pic:pic>
              </a:graphicData>
            </a:graphic>
          </wp:anchor>
        </w:drawing>
      </w:r>
    </w:p>
    <w:p>
      <w:pPr>
        <w:pStyle w:val="TextBody"/>
        <w:bidi w:val="0"/>
        <w:jc w:val="start"/>
        <w:rPr>
          <w:rFonts w:ascii="Arial" w:hAnsi="Arial"/>
        </w:rPr>
      </w:pPr>
      <w:r>
        <w:rPr>
          <w:rFonts w:ascii="Arial" w:hAnsi="Arial"/>
        </w:rPr>
        <mc:AlternateContent>
          <mc:Choice Requires="wps">
            <w:drawing>
              <wp:anchor behindDoc="0" distT="0" distB="0" distL="0" distR="0" simplePos="0" locked="0" layoutInCell="0" allowOverlap="1" relativeHeight="16">
                <wp:simplePos x="0" y="0"/>
                <wp:positionH relativeFrom="column">
                  <wp:posOffset>65405</wp:posOffset>
                </wp:positionH>
                <wp:positionV relativeFrom="paragraph">
                  <wp:posOffset>5815965</wp:posOffset>
                </wp:positionV>
                <wp:extent cx="5937885" cy="1123950"/>
                <wp:effectExtent l="0" t="0" r="0" b="0"/>
                <wp:wrapNone/>
                <wp:docPr id="15" name="Shape1_6"/>
                <a:graphic xmlns:a="http://schemas.openxmlformats.org/drawingml/2006/main">
                  <a:graphicData uri="http://schemas.microsoft.com/office/word/2010/wordprocessingShape">
                    <wps:wsp>
                      <wps:cNvSpPr/>
                      <wps:spPr>
                        <a:xfrm>
                          <a:off x="0" y="0"/>
                          <a:ext cx="5937120" cy="1123200"/>
                        </a:xfrm>
                        <a:custGeom>
                          <a:avLst/>
                          <a:gdLst/>
                          <a:ahLst/>
                          <a:rect l="l" t="t" r="r" b="b"/>
                          <a:pathLst>
                            <a:path w="9350" h="1769">
                              <a:moveTo>
                                <a:pt x="294" y="0"/>
                              </a:moveTo>
                              <a:lnTo>
                                <a:pt x="295" y="0"/>
                              </a:lnTo>
                              <a:cubicBezTo>
                                <a:pt x="243" y="0"/>
                                <a:pt x="192" y="14"/>
                                <a:pt x="147" y="39"/>
                              </a:cubicBezTo>
                              <a:cubicBezTo>
                                <a:pt x="103" y="65"/>
                                <a:pt x="65" y="103"/>
                                <a:pt x="39" y="147"/>
                              </a:cubicBezTo>
                              <a:cubicBezTo>
                                <a:pt x="14" y="192"/>
                                <a:pt x="0" y="243"/>
                                <a:pt x="0" y="295"/>
                              </a:cubicBezTo>
                              <a:lnTo>
                                <a:pt x="0" y="1473"/>
                              </a:lnTo>
                              <a:lnTo>
                                <a:pt x="0" y="1473"/>
                              </a:lnTo>
                              <a:cubicBezTo>
                                <a:pt x="0" y="1525"/>
                                <a:pt x="14" y="1576"/>
                                <a:pt x="39" y="1621"/>
                              </a:cubicBezTo>
                              <a:cubicBezTo>
                                <a:pt x="65" y="1665"/>
                                <a:pt x="103" y="1703"/>
                                <a:pt x="147" y="1729"/>
                              </a:cubicBezTo>
                              <a:cubicBezTo>
                                <a:pt x="192" y="1754"/>
                                <a:pt x="243" y="1768"/>
                                <a:pt x="295" y="1768"/>
                              </a:cubicBezTo>
                              <a:lnTo>
                                <a:pt x="9054" y="1768"/>
                              </a:lnTo>
                              <a:lnTo>
                                <a:pt x="9054" y="1768"/>
                              </a:lnTo>
                              <a:cubicBezTo>
                                <a:pt x="9106" y="1768"/>
                                <a:pt x="9157" y="1754"/>
                                <a:pt x="9202" y="1729"/>
                              </a:cubicBezTo>
                              <a:cubicBezTo>
                                <a:pt x="9246" y="1703"/>
                                <a:pt x="9284" y="1665"/>
                                <a:pt x="9310" y="1621"/>
                              </a:cubicBezTo>
                              <a:cubicBezTo>
                                <a:pt x="9335" y="1576"/>
                                <a:pt x="9349" y="1525"/>
                                <a:pt x="9349" y="1473"/>
                              </a:cubicBezTo>
                              <a:lnTo>
                                <a:pt x="9349" y="294"/>
                              </a:lnTo>
                              <a:lnTo>
                                <a:pt x="9349" y="295"/>
                              </a:lnTo>
                              <a:lnTo>
                                <a:pt x="9349" y="295"/>
                              </a:lnTo>
                              <a:cubicBezTo>
                                <a:pt x="9349" y="243"/>
                                <a:pt x="9335" y="192"/>
                                <a:pt x="9310" y="147"/>
                              </a:cubicBezTo>
                              <a:cubicBezTo>
                                <a:pt x="9284" y="103"/>
                                <a:pt x="9246" y="65"/>
                                <a:pt x="9202" y="39"/>
                              </a:cubicBezTo>
                              <a:cubicBezTo>
                                <a:pt x="9157" y="14"/>
                                <a:pt x="9106" y="0"/>
                                <a:pt x="9054" y="0"/>
                              </a:cubicBezTo>
                              <a:lnTo>
                                <a:pt x="294"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p>
    <w:p>
      <w:pPr>
        <w:pStyle w:val="Heading3"/>
        <w:bidi w:val="0"/>
        <w:jc w:val="start"/>
        <w:rPr>
          <w:rFonts w:ascii="Arial" w:hAnsi="Arial"/>
        </w:rPr>
      </w:pPr>
      <w:r>
        <w:rPr>
          <w:rFonts w:ascii="Arial" w:hAnsi="Arial"/>
        </w:rPr>
        <mc:AlternateContent>
          <mc:Choice Requires="wps">
            <w:drawing>
              <wp:anchor behindDoc="0" distT="0" distB="0" distL="0" distR="0" simplePos="0" locked="0" layoutInCell="0" allowOverlap="1" relativeHeight="18">
                <wp:simplePos x="0" y="0"/>
                <wp:positionH relativeFrom="column">
                  <wp:posOffset>495935</wp:posOffset>
                </wp:positionH>
                <wp:positionV relativeFrom="paragraph">
                  <wp:posOffset>3949700</wp:posOffset>
                </wp:positionV>
                <wp:extent cx="5560060" cy="557530"/>
                <wp:effectExtent l="0" t="0" r="0" b="0"/>
                <wp:wrapNone/>
                <wp:docPr id="16" name="Shape1_8"/>
                <a:graphic xmlns:a="http://schemas.openxmlformats.org/drawingml/2006/main">
                  <a:graphicData uri="http://schemas.microsoft.com/office/word/2010/wordprocessingShape">
                    <wps:wsp>
                      <wps:cNvSpPr/>
                      <wps:spPr>
                        <a:xfrm>
                          <a:off x="0" y="0"/>
                          <a:ext cx="5559480" cy="556920"/>
                        </a:xfrm>
                        <a:custGeom>
                          <a:avLst/>
                          <a:gdLst/>
                          <a:ahLst/>
                          <a:rect l="l" t="t" r="r" b="b"/>
                          <a:pathLst>
                            <a:path w="8755" h="877">
                              <a:moveTo>
                                <a:pt x="146" y="0"/>
                              </a:moveTo>
                              <a:lnTo>
                                <a:pt x="146" y="0"/>
                              </a:lnTo>
                              <a:cubicBezTo>
                                <a:pt x="120" y="0"/>
                                <a:pt x="95" y="7"/>
                                <a:pt x="73" y="20"/>
                              </a:cubicBezTo>
                              <a:cubicBezTo>
                                <a:pt x="51" y="32"/>
                                <a:pt x="32" y="51"/>
                                <a:pt x="20" y="73"/>
                              </a:cubicBezTo>
                              <a:cubicBezTo>
                                <a:pt x="7" y="95"/>
                                <a:pt x="0" y="120"/>
                                <a:pt x="0" y="146"/>
                              </a:cubicBezTo>
                              <a:lnTo>
                                <a:pt x="0" y="730"/>
                              </a:lnTo>
                              <a:lnTo>
                                <a:pt x="0" y="730"/>
                              </a:lnTo>
                              <a:cubicBezTo>
                                <a:pt x="0" y="756"/>
                                <a:pt x="7" y="781"/>
                                <a:pt x="20" y="803"/>
                              </a:cubicBezTo>
                              <a:cubicBezTo>
                                <a:pt x="32" y="825"/>
                                <a:pt x="51" y="844"/>
                                <a:pt x="73" y="856"/>
                              </a:cubicBezTo>
                              <a:cubicBezTo>
                                <a:pt x="95" y="869"/>
                                <a:pt x="120" y="876"/>
                                <a:pt x="146" y="876"/>
                              </a:cubicBezTo>
                              <a:lnTo>
                                <a:pt x="8608" y="876"/>
                              </a:lnTo>
                              <a:lnTo>
                                <a:pt x="8608" y="876"/>
                              </a:lnTo>
                              <a:cubicBezTo>
                                <a:pt x="8634" y="876"/>
                                <a:pt x="8659" y="869"/>
                                <a:pt x="8681" y="856"/>
                              </a:cubicBezTo>
                              <a:cubicBezTo>
                                <a:pt x="8703" y="844"/>
                                <a:pt x="8722" y="825"/>
                                <a:pt x="8734" y="803"/>
                              </a:cubicBezTo>
                              <a:cubicBezTo>
                                <a:pt x="8747" y="781"/>
                                <a:pt x="8754" y="756"/>
                                <a:pt x="8754" y="730"/>
                              </a:cubicBezTo>
                              <a:lnTo>
                                <a:pt x="8754" y="146"/>
                              </a:lnTo>
                              <a:lnTo>
                                <a:pt x="8754" y="146"/>
                              </a:lnTo>
                              <a:lnTo>
                                <a:pt x="8754" y="146"/>
                              </a:lnTo>
                              <a:cubicBezTo>
                                <a:pt x="8754" y="120"/>
                                <a:pt x="8747" y="95"/>
                                <a:pt x="8734" y="73"/>
                              </a:cubicBezTo>
                              <a:cubicBezTo>
                                <a:pt x="8722" y="51"/>
                                <a:pt x="8703" y="32"/>
                                <a:pt x="8681" y="20"/>
                              </a:cubicBezTo>
                              <a:cubicBezTo>
                                <a:pt x="8659" y="7"/>
                                <a:pt x="8634" y="0"/>
                                <a:pt x="8608" y="0"/>
                              </a:cubicBezTo>
                              <a:lnTo>
                                <a:pt x="146"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drawing>
          <wp:anchor behindDoc="0" distT="0" distB="0" distL="0" distR="0" simplePos="0" locked="0" layoutInCell="0" allowOverlap="1" relativeHeight="7">
            <wp:simplePos x="0" y="0"/>
            <wp:positionH relativeFrom="column">
              <wp:posOffset>120015</wp:posOffset>
            </wp:positionH>
            <wp:positionV relativeFrom="paragraph">
              <wp:posOffset>635</wp:posOffset>
            </wp:positionV>
            <wp:extent cx="6120130" cy="995680"/>
            <wp:effectExtent l="0" t="0" r="0" b="0"/>
            <wp:wrapSquare wrapText="largest"/>
            <wp:docPr id="1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 descr="" title=""/>
                    <pic:cNvPicPr>
                      <a:picLocks noChangeAspect="1" noChangeArrowheads="1"/>
                    </pic:cNvPicPr>
                  </pic:nvPicPr>
                  <pic:blipFill>
                    <a:blip r:embed="rId9"/>
                    <a:stretch>
                      <a:fillRect/>
                    </a:stretch>
                  </pic:blipFill>
                  <pic:spPr bwMode="auto">
                    <a:xfrm>
                      <a:off x="0" y="0"/>
                      <a:ext cx="6120130" cy="995680"/>
                    </a:xfrm>
                    <a:prstGeom prst="rect">
                      <a:avLst/>
                    </a:prstGeom>
                  </pic:spPr>
                </pic:pic>
              </a:graphicData>
            </a:graphic>
          </wp:anchor>
        </w:drawing>
        <w:drawing>
          <wp:anchor behindDoc="0" distT="0" distB="0" distL="0" distR="0" simplePos="0" locked="0" layoutInCell="0" allowOverlap="1" relativeHeight="8">
            <wp:simplePos x="0" y="0"/>
            <wp:positionH relativeFrom="column">
              <wp:posOffset>120015</wp:posOffset>
            </wp:positionH>
            <wp:positionV relativeFrom="paragraph">
              <wp:posOffset>1080135</wp:posOffset>
            </wp:positionV>
            <wp:extent cx="6120130" cy="6268720"/>
            <wp:effectExtent l="0" t="0" r="0" b="0"/>
            <wp:wrapSquare wrapText="largest"/>
            <wp:docPr id="1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 descr="" title=""/>
                    <pic:cNvPicPr>
                      <a:picLocks noChangeAspect="1" noChangeArrowheads="1"/>
                    </pic:cNvPicPr>
                  </pic:nvPicPr>
                  <pic:blipFill>
                    <a:blip r:embed="rId10"/>
                    <a:stretch>
                      <a:fillRect/>
                    </a:stretch>
                  </pic:blipFill>
                  <pic:spPr bwMode="auto">
                    <a:xfrm>
                      <a:off x="0" y="0"/>
                      <a:ext cx="6120130" cy="6268720"/>
                    </a:xfrm>
                    <a:prstGeom prst="rect">
                      <a:avLst/>
                    </a:prstGeom>
                  </pic:spPr>
                </pic:pic>
              </a:graphicData>
            </a:graphic>
          </wp:anchor>
        </w:drawing>
      </w:r>
    </w:p>
    <w:p>
      <w:pPr>
        <w:pStyle w:val="Heading3"/>
        <w:numPr>
          <w:ilvl w:val="0"/>
          <w:numId w:val="0"/>
        </w:numPr>
        <w:bidi w:val="0"/>
        <w:ind w:start="0" w:hanging="0"/>
        <w:jc w:val="start"/>
        <w:rPr>
          <w:rFonts w:ascii="Arial" w:hAnsi="Arial"/>
        </w:rPr>
      </w:pPr>
      <w:r>
        <w:rPr>
          <w:rFonts w:ascii="Arial" w:hAnsi="Arial"/>
        </w:rPr>
      </w:r>
      <w:r>
        <w:br w:type="page"/>
      </w:r>
    </w:p>
    <w:p>
      <w:pPr>
        <w:pStyle w:val="TextBody"/>
        <w:bidi w:val="0"/>
        <w:jc w:val="start"/>
        <w:rPr>
          <w:rFonts w:ascii="Arial" w:hAnsi="Arial"/>
        </w:rPr>
      </w:pPr>
      <w:r>
        <w:rPr>
          <w:rFonts w:ascii="Arial" w:hAnsi="Arial"/>
        </w:rPr>
      </w:r>
    </w:p>
    <w:p>
      <w:pPr>
        <w:pStyle w:val="Heading3"/>
        <w:bidi w:val="0"/>
        <w:jc w:val="start"/>
        <w:rPr>
          <w:rFonts w:ascii="Arial" w:hAnsi="Arial"/>
        </w:rPr>
      </w:pPr>
      <w:r>
        <w:rPr>
          <w:rFonts w:ascii="Arial" w:hAnsi="Arial"/>
        </w:rPr>
        <w:t>Selon site internet de la commune (https://www.nyon.ch/vivre-a-nyon/dechets-energies/collecte-des-dechets-34/):</w:t>
      </w:r>
    </w:p>
    <w:p>
      <w:pPr>
        <w:pStyle w:val="Heading3"/>
        <w:bidi w:val="0"/>
        <w:jc w:val="start"/>
        <w:rPr>
          <w:rFonts w:ascii="Arial" w:hAnsi="Arial"/>
        </w:rPr>
      </w:pPr>
      <w:r>
        <w:rPr>
          <w:rFonts w:ascii="Arial" w:hAnsi="Arial"/>
        </w:rPr>
        <w:t>Trier ses déchets dans le respect du voisinage</w:t>
      </w:r>
    </w:p>
    <w:p>
      <w:pPr>
        <w:pStyle w:val="TextBody"/>
        <w:bidi w:val="0"/>
        <w:spacing w:lineRule="auto" w:line="276" w:before="0" w:after="140"/>
        <w:jc w:val="start"/>
        <w:rPr/>
      </w:pPr>
      <w:r>
        <mc:AlternateContent>
          <mc:Choice Requires="wps">
            <w:drawing>
              <wp:anchor behindDoc="0" distT="0" distB="0" distL="0" distR="0" simplePos="0" locked="0" layoutInCell="0" allowOverlap="1" relativeHeight="24">
                <wp:simplePos x="0" y="0"/>
                <wp:positionH relativeFrom="column">
                  <wp:posOffset>-179705</wp:posOffset>
                </wp:positionH>
                <wp:positionV relativeFrom="paragraph">
                  <wp:posOffset>384175</wp:posOffset>
                </wp:positionV>
                <wp:extent cx="1904365" cy="229870"/>
                <wp:effectExtent l="0" t="0" r="0" b="0"/>
                <wp:wrapNone/>
                <wp:docPr id="19" name="Shape1_13"/>
                <a:graphic xmlns:a="http://schemas.openxmlformats.org/drawingml/2006/main">
                  <a:graphicData uri="http://schemas.microsoft.com/office/word/2010/wordprocessingShape">
                    <wps:wsp>
                      <wps:cNvSpPr/>
                      <wps:spPr>
                        <a:xfrm>
                          <a:off x="0" y="0"/>
                          <a:ext cx="1903680" cy="229320"/>
                        </a:xfrm>
                        <a:custGeom>
                          <a:avLst/>
                          <a:gdLst/>
                          <a:ahLst/>
                          <a:rect l="l" t="t" r="r" b="b"/>
                          <a:pathLst>
                            <a:path w="2998"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2937" y="360"/>
                              </a:lnTo>
                              <a:lnTo>
                                <a:pt x="2937" y="360"/>
                              </a:lnTo>
                              <a:cubicBezTo>
                                <a:pt x="2948" y="360"/>
                                <a:pt x="2958" y="357"/>
                                <a:pt x="2967" y="352"/>
                              </a:cubicBezTo>
                              <a:cubicBezTo>
                                <a:pt x="2976" y="347"/>
                                <a:pt x="2984" y="339"/>
                                <a:pt x="2989" y="330"/>
                              </a:cubicBezTo>
                              <a:cubicBezTo>
                                <a:pt x="2994" y="321"/>
                                <a:pt x="2997" y="311"/>
                                <a:pt x="2997" y="300"/>
                              </a:cubicBezTo>
                              <a:lnTo>
                                <a:pt x="2997" y="60"/>
                              </a:lnTo>
                              <a:lnTo>
                                <a:pt x="2997" y="60"/>
                              </a:lnTo>
                              <a:lnTo>
                                <a:pt x="2997" y="60"/>
                              </a:lnTo>
                              <a:cubicBezTo>
                                <a:pt x="2997" y="49"/>
                                <a:pt x="2994" y="39"/>
                                <a:pt x="2989" y="30"/>
                              </a:cubicBezTo>
                              <a:cubicBezTo>
                                <a:pt x="2984" y="21"/>
                                <a:pt x="2976" y="13"/>
                                <a:pt x="2967" y="8"/>
                              </a:cubicBezTo>
                              <a:cubicBezTo>
                                <a:pt x="2958" y="3"/>
                                <a:pt x="2948" y="0"/>
                                <a:pt x="2937"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5">
                <wp:simplePos x="0" y="0"/>
                <wp:positionH relativeFrom="column">
                  <wp:posOffset>5424805</wp:posOffset>
                </wp:positionH>
                <wp:positionV relativeFrom="paragraph">
                  <wp:posOffset>173990</wp:posOffset>
                </wp:positionV>
                <wp:extent cx="651510" cy="229870"/>
                <wp:effectExtent l="0" t="0" r="0" b="0"/>
                <wp:wrapNone/>
                <wp:docPr id="20" name="Shape1_14"/>
                <a:graphic xmlns:a="http://schemas.openxmlformats.org/drawingml/2006/main">
                  <a:graphicData uri="http://schemas.microsoft.com/office/word/2010/wordprocessingShape">
                    <wps:wsp>
                      <wps:cNvSpPr/>
                      <wps:spPr>
                        <a:xfrm>
                          <a:off x="0" y="0"/>
                          <a:ext cx="650880" cy="229320"/>
                        </a:xfrm>
                        <a:custGeom>
                          <a:avLst/>
                          <a:gdLst/>
                          <a:ahLst/>
                          <a:rect l="l" t="t" r="r" b="b"/>
                          <a:pathLst>
                            <a:path w="1025"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964" y="360"/>
                              </a:lnTo>
                              <a:lnTo>
                                <a:pt x="964" y="360"/>
                              </a:lnTo>
                              <a:cubicBezTo>
                                <a:pt x="975" y="360"/>
                                <a:pt x="985" y="357"/>
                                <a:pt x="994" y="352"/>
                              </a:cubicBezTo>
                              <a:cubicBezTo>
                                <a:pt x="1003" y="347"/>
                                <a:pt x="1011" y="339"/>
                                <a:pt x="1016" y="330"/>
                              </a:cubicBezTo>
                              <a:cubicBezTo>
                                <a:pt x="1021" y="321"/>
                                <a:pt x="1024" y="311"/>
                                <a:pt x="1024" y="300"/>
                              </a:cubicBezTo>
                              <a:lnTo>
                                <a:pt x="1024" y="60"/>
                              </a:lnTo>
                              <a:lnTo>
                                <a:pt x="1024" y="60"/>
                              </a:lnTo>
                              <a:lnTo>
                                <a:pt x="1024" y="60"/>
                              </a:lnTo>
                              <a:cubicBezTo>
                                <a:pt x="1024" y="49"/>
                                <a:pt x="1021" y="39"/>
                                <a:pt x="1016" y="30"/>
                              </a:cubicBezTo>
                              <a:cubicBezTo>
                                <a:pt x="1011" y="21"/>
                                <a:pt x="1003" y="13"/>
                                <a:pt x="994" y="8"/>
                              </a:cubicBezTo>
                              <a:cubicBezTo>
                                <a:pt x="985" y="3"/>
                                <a:pt x="975" y="0"/>
                                <a:pt x="964"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r>
        <w:rPr/>
        <w:t xml:space="preserve">Selon la loi sur la protection de l’environnement et plus particulièrement selon l’OLED (Ordonnance fédérale sur la limitation et l'élimination des déchets du 4 décembre 2015), </w:t>
      </w:r>
      <w:r>
        <w:rPr>
          <w:rStyle w:val="StrongEmphasis"/>
        </w:rPr>
        <w:t>le tri des déchets est une obligation</w:t>
      </w:r>
      <w:r>
        <w:rPr/>
        <w:t>. Pour que ce tri s’opère dans les meilleures conditions et dans le respect du voisinage, merci de respecter ces quelques principes:</w:t>
      </w:r>
    </w:p>
    <w:p>
      <w:pPr>
        <w:pStyle w:val="TextBody"/>
        <w:numPr>
          <w:ilvl w:val="0"/>
          <w:numId w:val="2"/>
        </w:numPr>
        <w:tabs>
          <w:tab w:val="clear" w:pos="709"/>
          <w:tab w:val="left" w:pos="0" w:leader="none"/>
        </w:tabs>
        <w:bidi w:val="0"/>
        <w:spacing w:before="0" w:after="0"/>
        <w:ind w:start="707" w:hanging="283"/>
        <w:jc w:val="start"/>
        <w:rPr/>
      </w:pPr>
      <w:r>
        <w:rPr/>
        <w:t xml:space="preserve">les sacs taxés et conteneurs sont déposés </w:t>
      </w:r>
      <w:r>
        <w:rPr>
          <w:rStyle w:val="StrongEmphasis"/>
        </w:rPr>
        <w:t>avant 7h</w:t>
      </w:r>
      <w:r>
        <w:rPr/>
        <w:t xml:space="preserve"> le jour de collecte</w:t>
      </w:r>
    </w:p>
    <w:p>
      <w:pPr>
        <w:pStyle w:val="TextBody"/>
        <w:numPr>
          <w:ilvl w:val="0"/>
          <w:numId w:val="2"/>
        </w:numPr>
        <w:tabs>
          <w:tab w:val="clear" w:pos="709"/>
          <w:tab w:val="left" w:pos="0" w:leader="none"/>
        </w:tabs>
        <w:bidi w:val="0"/>
        <w:spacing w:before="0" w:after="0"/>
        <w:ind w:start="707" w:hanging="283"/>
        <w:jc w:val="start"/>
        <w:rPr/>
      </w:pPr>
      <w:r>
        <mc:AlternateContent>
          <mc:Choice Requires="wps">
            <w:drawing>
              <wp:anchor behindDoc="0" distT="0" distB="0" distL="0" distR="0" simplePos="0" locked="0" layoutInCell="0" allowOverlap="1" relativeHeight="19">
                <wp:simplePos x="0" y="0"/>
                <wp:positionH relativeFrom="column">
                  <wp:posOffset>359410</wp:posOffset>
                </wp:positionH>
                <wp:positionV relativeFrom="paragraph">
                  <wp:posOffset>388620</wp:posOffset>
                </wp:positionV>
                <wp:extent cx="5738495" cy="458470"/>
                <wp:effectExtent l="0" t="0" r="0" b="0"/>
                <wp:wrapNone/>
                <wp:docPr id="21" name="Shape1_9"/>
                <a:graphic xmlns:a="http://schemas.openxmlformats.org/drawingml/2006/main">
                  <a:graphicData uri="http://schemas.microsoft.com/office/word/2010/wordprocessingShape">
                    <wps:wsp>
                      <wps:cNvSpPr/>
                      <wps:spPr>
                        <a:xfrm>
                          <a:off x="0" y="0"/>
                          <a:ext cx="5738040" cy="457920"/>
                        </a:xfrm>
                        <a:custGeom>
                          <a:avLst/>
                          <a:gdLst/>
                          <a:ahLst/>
                          <a:rect l="l" t="t" r="r" b="b"/>
                          <a:pathLst>
                            <a:path w="9036" h="721">
                              <a:moveTo>
                                <a:pt x="120" y="0"/>
                              </a:moveTo>
                              <a:lnTo>
                                <a:pt x="120" y="0"/>
                              </a:lnTo>
                              <a:cubicBezTo>
                                <a:pt x="99" y="0"/>
                                <a:pt x="78" y="6"/>
                                <a:pt x="60" y="16"/>
                              </a:cubicBezTo>
                              <a:cubicBezTo>
                                <a:pt x="42" y="27"/>
                                <a:pt x="27" y="42"/>
                                <a:pt x="16" y="60"/>
                              </a:cubicBezTo>
                              <a:cubicBezTo>
                                <a:pt x="6" y="78"/>
                                <a:pt x="0" y="99"/>
                                <a:pt x="0" y="120"/>
                              </a:cubicBezTo>
                              <a:lnTo>
                                <a:pt x="0" y="600"/>
                              </a:lnTo>
                              <a:lnTo>
                                <a:pt x="0" y="600"/>
                              </a:lnTo>
                              <a:cubicBezTo>
                                <a:pt x="0" y="621"/>
                                <a:pt x="6" y="642"/>
                                <a:pt x="16" y="660"/>
                              </a:cubicBezTo>
                              <a:cubicBezTo>
                                <a:pt x="27" y="678"/>
                                <a:pt x="42" y="693"/>
                                <a:pt x="60" y="704"/>
                              </a:cubicBezTo>
                              <a:cubicBezTo>
                                <a:pt x="78" y="714"/>
                                <a:pt x="99" y="720"/>
                                <a:pt x="120" y="720"/>
                              </a:cubicBezTo>
                              <a:lnTo>
                                <a:pt x="8915" y="720"/>
                              </a:lnTo>
                              <a:lnTo>
                                <a:pt x="8915" y="720"/>
                              </a:lnTo>
                              <a:cubicBezTo>
                                <a:pt x="8936" y="720"/>
                                <a:pt x="8957" y="714"/>
                                <a:pt x="8975" y="704"/>
                              </a:cubicBezTo>
                              <a:cubicBezTo>
                                <a:pt x="8993" y="693"/>
                                <a:pt x="9008" y="678"/>
                                <a:pt x="9019" y="660"/>
                              </a:cubicBezTo>
                              <a:cubicBezTo>
                                <a:pt x="9029" y="642"/>
                                <a:pt x="9035" y="621"/>
                                <a:pt x="9035" y="600"/>
                              </a:cubicBezTo>
                              <a:lnTo>
                                <a:pt x="9035" y="120"/>
                              </a:lnTo>
                              <a:lnTo>
                                <a:pt x="9035" y="120"/>
                              </a:lnTo>
                              <a:lnTo>
                                <a:pt x="9035" y="120"/>
                              </a:lnTo>
                              <a:cubicBezTo>
                                <a:pt x="9035" y="99"/>
                                <a:pt x="9029" y="78"/>
                                <a:pt x="9019" y="60"/>
                              </a:cubicBezTo>
                              <a:cubicBezTo>
                                <a:pt x="9008" y="42"/>
                                <a:pt x="8993" y="27"/>
                                <a:pt x="8975" y="16"/>
                              </a:cubicBezTo>
                              <a:cubicBezTo>
                                <a:pt x="8957" y="6"/>
                                <a:pt x="8936" y="0"/>
                                <a:pt x="8915" y="0"/>
                              </a:cubicBezTo>
                              <a:lnTo>
                                <a:pt x="12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r>
        <w:rPr/>
        <w:t xml:space="preserve">il est </w:t>
      </w:r>
      <w:r>
        <w:rPr>
          <w:rStyle w:val="StrongEmphasis"/>
        </w:rPr>
        <w:t>interdit de déposer les sacs la veille</w:t>
      </w:r>
      <w:r>
        <w:rPr/>
        <w:t>, afin d’éviter qu’ils soient éventrés par les animaux (chats, chiens, fouines, renards, corneilles, etc.)</w:t>
      </w:r>
    </w:p>
    <w:p>
      <w:pPr>
        <w:pStyle w:val="TextBody"/>
        <w:numPr>
          <w:ilvl w:val="0"/>
          <w:numId w:val="2"/>
        </w:numPr>
        <w:tabs>
          <w:tab w:val="clear" w:pos="709"/>
          <w:tab w:val="left" w:pos="0" w:leader="none"/>
        </w:tabs>
        <w:bidi w:val="0"/>
        <w:spacing w:before="0" w:after="0"/>
        <w:ind w:start="707" w:hanging="283"/>
        <w:jc w:val="start"/>
        <w:rPr/>
      </w:pPr>
      <w:r>
        <w:rPr/>
        <w:t>chaque conteneur doit porter</w:t>
      </w:r>
      <w:r>
        <w:rPr>
          <w:rStyle w:val="StrongEmphasis"/>
        </w:rPr>
        <w:t> lisiblement </w:t>
      </w:r>
      <w:r>
        <w:rPr/>
        <w:t>l’adresse de l’immeuble auquel il est affecté, ainsi que la nature des déchets qu’il renferme</w:t>
      </w:r>
    </w:p>
    <w:p>
      <w:pPr>
        <w:pStyle w:val="TextBody"/>
        <w:numPr>
          <w:ilvl w:val="0"/>
          <w:numId w:val="2"/>
        </w:numPr>
        <w:tabs>
          <w:tab w:val="clear" w:pos="709"/>
          <w:tab w:val="left" w:pos="0" w:leader="none"/>
        </w:tabs>
        <w:bidi w:val="0"/>
        <w:spacing w:before="0" w:after="0"/>
        <w:ind w:start="707" w:hanging="283"/>
        <w:jc w:val="start"/>
        <w:rPr/>
      </w:pPr>
      <w:r>
        <w:rPr/>
        <w:t>les conteneurs doivent être équipés de manière à être vidés mécaniquement</w:t>
      </w:r>
    </w:p>
    <w:p>
      <w:pPr>
        <w:pStyle w:val="TextBody"/>
        <w:numPr>
          <w:ilvl w:val="0"/>
          <w:numId w:val="2"/>
        </w:numPr>
        <w:tabs>
          <w:tab w:val="clear" w:pos="709"/>
          <w:tab w:val="left" w:pos="0" w:leader="none"/>
        </w:tabs>
        <w:bidi w:val="0"/>
        <w:spacing w:before="0" w:after="0"/>
        <w:ind w:start="707" w:hanging="283"/>
        <w:jc w:val="start"/>
        <w:rPr/>
      </w:pPr>
      <w:r>
        <w:rPr/>
        <w:t xml:space="preserve">les conteneurs doivent être éloignés d’au moins </w:t>
      </w:r>
      <w:r>
        <w:rPr>
          <w:rStyle w:val="StrongEmphasis"/>
        </w:rPr>
        <w:t>10 mètres </w:t>
      </w:r>
      <w:r>
        <w:rPr/>
        <w:t>du domaine public sitôt après le passage du camion</w:t>
      </w:r>
    </w:p>
    <w:p>
      <w:pPr>
        <w:pStyle w:val="TextBody"/>
        <w:numPr>
          <w:ilvl w:val="0"/>
          <w:numId w:val="2"/>
        </w:numPr>
        <w:tabs>
          <w:tab w:val="clear" w:pos="709"/>
          <w:tab w:val="left" w:pos="0" w:leader="none"/>
        </w:tabs>
        <w:bidi w:val="0"/>
        <w:spacing w:before="0" w:after="0"/>
        <w:ind w:start="707" w:hanging="283"/>
        <w:jc w:val="start"/>
        <w:rPr/>
      </w:pPr>
      <w:r>
        <w:rPr/>
        <w:t xml:space="preserve">leur </w:t>
      </w:r>
      <w:r>
        <w:rPr>
          <w:rStyle w:val="StrongEmphasis"/>
        </w:rPr>
        <w:t>nettoyage régulier </w:t>
      </w:r>
      <w:r>
        <w:rPr/>
        <w:t>est obligatoire de même que leur entretien (roues et freins)</w:t>
      </w:r>
    </w:p>
    <w:p>
      <w:pPr>
        <w:pStyle w:val="TextBody"/>
        <w:numPr>
          <w:ilvl w:val="0"/>
          <w:numId w:val="2"/>
        </w:numPr>
        <w:tabs>
          <w:tab w:val="clear" w:pos="709"/>
          <w:tab w:val="left" w:pos="0" w:leader="none"/>
        </w:tabs>
        <w:bidi w:val="0"/>
        <w:spacing w:before="0" w:after="0"/>
        <w:ind w:start="707" w:hanging="283"/>
        <w:jc w:val="start"/>
        <w:rPr/>
      </w:pPr>
      <w:r>
        <w:rPr/>
        <w:t xml:space="preserve">afin de faciliter l’accès au-x conteneur-s, </w:t>
      </w:r>
      <w:r>
        <w:rPr>
          <w:rStyle w:val="StrongEmphasis"/>
        </w:rPr>
        <w:t>l’emplacement doit être déneigé</w:t>
      </w:r>
      <w:r>
        <w:rPr/>
        <w:t xml:space="preserve"> et exempt de tout déchet</w:t>
      </w:r>
    </w:p>
    <w:p>
      <w:pPr>
        <w:pStyle w:val="TextBody"/>
        <w:numPr>
          <w:ilvl w:val="0"/>
          <w:numId w:val="2"/>
        </w:numPr>
        <w:tabs>
          <w:tab w:val="clear" w:pos="709"/>
          <w:tab w:val="left" w:pos="0" w:leader="none"/>
        </w:tabs>
        <w:bidi w:val="0"/>
        <w:ind w:start="707" w:hanging="283"/>
        <w:jc w:val="start"/>
        <w:rPr/>
      </w:pPr>
      <w:r>
        <mc:AlternateContent>
          <mc:Choice Requires="wps">
            <w:drawing>
              <wp:anchor behindDoc="0" distT="0" distB="0" distL="0" distR="0" simplePos="0" locked="0" layoutInCell="0" allowOverlap="1" relativeHeight="20">
                <wp:simplePos x="0" y="0"/>
                <wp:positionH relativeFrom="column">
                  <wp:posOffset>464820</wp:posOffset>
                </wp:positionH>
                <wp:positionV relativeFrom="paragraph">
                  <wp:posOffset>-78105</wp:posOffset>
                </wp:positionV>
                <wp:extent cx="5633085" cy="605155"/>
                <wp:effectExtent l="0" t="0" r="0" b="0"/>
                <wp:wrapNone/>
                <wp:docPr id="22" name="Shape1_10"/>
                <a:graphic xmlns:a="http://schemas.openxmlformats.org/drawingml/2006/main">
                  <a:graphicData uri="http://schemas.microsoft.com/office/word/2010/wordprocessingShape">
                    <wps:wsp>
                      <wps:cNvSpPr/>
                      <wps:spPr>
                        <a:xfrm>
                          <a:off x="0" y="0"/>
                          <a:ext cx="5632560" cy="604440"/>
                        </a:xfrm>
                        <a:custGeom>
                          <a:avLst/>
                          <a:gdLst/>
                          <a:ahLst/>
                          <a:rect l="l" t="t" r="r" b="b"/>
                          <a:pathLst>
                            <a:path w="8870" h="952">
                              <a:moveTo>
                                <a:pt x="158" y="0"/>
                              </a:moveTo>
                              <a:lnTo>
                                <a:pt x="159" y="0"/>
                              </a:lnTo>
                              <a:cubicBezTo>
                                <a:pt x="131" y="0"/>
                                <a:pt x="103" y="7"/>
                                <a:pt x="79" y="21"/>
                              </a:cubicBezTo>
                              <a:cubicBezTo>
                                <a:pt x="55" y="35"/>
                                <a:pt x="35" y="55"/>
                                <a:pt x="21" y="79"/>
                              </a:cubicBezTo>
                              <a:cubicBezTo>
                                <a:pt x="7" y="103"/>
                                <a:pt x="0" y="131"/>
                                <a:pt x="0" y="159"/>
                              </a:cubicBezTo>
                              <a:lnTo>
                                <a:pt x="0" y="792"/>
                              </a:lnTo>
                              <a:lnTo>
                                <a:pt x="0" y="793"/>
                              </a:lnTo>
                              <a:cubicBezTo>
                                <a:pt x="0" y="820"/>
                                <a:pt x="7" y="848"/>
                                <a:pt x="21" y="872"/>
                              </a:cubicBezTo>
                              <a:cubicBezTo>
                                <a:pt x="35" y="896"/>
                                <a:pt x="55" y="916"/>
                                <a:pt x="79" y="930"/>
                              </a:cubicBezTo>
                              <a:cubicBezTo>
                                <a:pt x="103" y="944"/>
                                <a:pt x="131" y="951"/>
                                <a:pt x="159" y="951"/>
                              </a:cubicBezTo>
                              <a:lnTo>
                                <a:pt x="8710" y="951"/>
                              </a:lnTo>
                              <a:lnTo>
                                <a:pt x="8710" y="951"/>
                              </a:lnTo>
                              <a:cubicBezTo>
                                <a:pt x="8738" y="951"/>
                                <a:pt x="8766" y="944"/>
                                <a:pt x="8790" y="930"/>
                              </a:cubicBezTo>
                              <a:cubicBezTo>
                                <a:pt x="8814" y="916"/>
                                <a:pt x="8834" y="896"/>
                                <a:pt x="8848" y="872"/>
                              </a:cubicBezTo>
                              <a:cubicBezTo>
                                <a:pt x="8862" y="848"/>
                                <a:pt x="8869" y="820"/>
                                <a:pt x="8869" y="793"/>
                              </a:cubicBezTo>
                              <a:lnTo>
                                <a:pt x="8868" y="158"/>
                              </a:lnTo>
                              <a:lnTo>
                                <a:pt x="8869" y="159"/>
                              </a:lnTo>
                              <a:lnTo>
                                <a:pt x="8869" y="159"/>
                              </a:lnTo>
                              <a:cubicBezTo>
                                <a:pt x="8869" y="131"/>
                                <a:pt x="8862" y="103"/>
                                <a:pt x="8848" y="79"/>
                              </a:cubicBezTo>
                              <a:cubicBezTo>
                                <a:pt x="8834" y="55"/>
                                <a:pt x="8814" y="35"/>
                                <a:pt x="8790" y="21"/>
                              </a:cubicBezTo>
                              <a:cubicBezTo>
                                <a:pt x="8766" y="7"/>
                                <a:pt x="8738" y="0"/>
                                <a:pt x="8710" y="0"/>
                              </a:cubicBezTo>
                              <a:lnTo>
                                <a:pt x="158"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r>
        <w:rPr/>
        <w:t>les dépôts en dehors des horaires prévus et le non-respect des directives municipales seront dénoncés en Commission de Police (voir Annexe au règlement sur la gestion des déchets, art. 8 Amendes)</w:t>
      </w:r>
    </w:p>
    <w:p>
      <w:pPr>
        <w:pStyle w:val="TextBody"/>
        <w:bidi w:val="0"/>
        <w:jc w:val="start"/>
        <w:rPr>
          <w:rFonts w:ascii="Arial" w:hAnsi="Arial"/>
        </w:rPr>
      </w:pPr>
      <w:r>
        <w:rPr>
          <w:rFonts w:ascii="Arial" w:hAnsi="Arial"/>
        </w:rPr>
      </w:r>
    </w:p>
    <w:p>
      <w:pPr>
        <w:pStyle w:val="TextBody"/>
        <w:bidi w:val="0"/>
        <w:jc w:val="start"/>
        <w:rPr>
          <w:rFonts w:ascii="Arial" w:hAnsi="Arial"/>
        </w:rPr>
      </w:pPr>
      <w:r>
        <w:rPr>
          <w:rFonts w:ascii="Arial" w:hAnsi="Arial"/>
        </w:rPr>
      </w:r>
    </w:p>
    <w:p>
      <w:pPr>
        <w:pStyle w:val="TextBody"/>
        <w:bidi w:val="0"/>
        <w:ind w:start="0" w:hanging="0"/>
        <w:jc w:val="start"/>
        <w:rPr>
          <w:rFonts w:ascii="Arial" w:hAnsi="Arial"/>
          <w:b/>
          <w:b/>
          <w:bCs/>
          <w:sz w:val="32"/>
          <w:szCs w:val="32"/>
        </w:rPr>
      </w:pPr>
      <w:r>
        <w:rPr>
          <w:rFonts w:ascii="Arial" w:hAnsi="Arial"/>
          <w:b/>
          <w:bCs/>
          <w:sz w:val="32"/>
          <w:szCs w:val="32"/>
        </w:rPr>
        <w:t>LOI 814.11 sur la gestion des déchets du 5 septembre 2006.</w:t>
      </w:r>
    </w:p>
    <w:p>
      <w:pPr>
        <w:pStyle w:val="TextBody"/>
        <w:bidi w:val="0"/>
        <w:ind w:start="709" w:hanging="0"/>
        <w:jc w:val="start"/>
        <w:rPr>
          <w:rFonts w:ascii="Arial" w:hAnsi="Arial"/>
        </w:rPr>
      </w:pPr>
      <w:r>
        <w:rPr>
          <w:rFonts w:ascii="Arial" w:hAnsi="Arial"/>
        </w:rPr>
        <w:t>Art. 36 Dispositions pénales</w:t>
      </w:r>
    </w:p>
    <w:p>
      <w:pPr>
        <w:pStyle w:val="TextBody"/>
        <w:bidi w:val="0"/>
        <w:ind w:start="709" w:hanging="0"/>
        <w:jc w:val="start"/>
        <w:rPr>
          <w:rFonts w:ascii="Arial" w:hAnsi="Arial"/>
        </w:rPr>
      </w:pPr>
      <w:r>
        <mc:AlternateContent>
          <mc:Choice Requires="wps">
            <w:drawing>
              <wp:anchor behindDoc="0" distT="0" distB="0" distL="0" distR="0" simplePos="0" locked="0" layoutInCell="0" allowOverlap="1" relativeHeight="21">
                <wp:simplePos x="0" y="0"/>
                <wp:positionH relativeFrom="column">
                  <wp:posOffset>307340</wp:posOffset>
                </wp:positionH>
                <wp:positionV relativeFrom="paragraph">
                  <wp:posOffset>-38735</wp:posOffset>
                </wp:positionV>
                <wp:extent cx="6052820" cy="453390"/>
                <wp:effectExtent l="0" t="0" r="0" b="0"/>
                <wp:wrapNone/>
                <wp:docPr id="23" name="Shape1_11"/>
                <a:graphic xmlns:a="http://schemas.openxmlformats.org/drawingml/2006/main">
                  <a:graphicData uri="http://schemas.microsoft.com/office/word/2010/wordprocessingShape">
                    <wps:wsp>
                      <wps:cNvSpPr/>
                      <wps:spPr>
                        <a:xfrm>
                          <a:off x="0" y="0"/>
                          <a:ext cx="6052320" cy="452880"/>
                        </a:xfrm>
                        <a:custGeom>
                          <a:avLst/>
                          <a:gdLst/>
                          <a:ahLst/>
                          <a:rect l="l" t="t" r="r" b="b"/>
                          <a:pathLst>
                            <a:path w="9531" h="713">
                              <a:moveTo>
                                <a:pt x="118" y="0"/>
                              </a:moveTo>
                              <a:lnTo>
                                <a:pt x="119" y="0"/>
                              </a:lnTo>
                              <a:cubicBezTo>
                                <a:pt x="98" y="0"/>
                                <a:pt x="77" y="5"/>
                                <a:pt x="59" y="16"/>
                              </a:cubicBezTo>
                              <a:cubicBezTo>
                                <a:pt x="41" y="26"/>
                                <a:pt x="26" y="41"/>
                                <a:pt x="16" y="59"/>
                              </a:cubicBezTo>
                              <a:cubicBezTo>
                                <a:pt x="5" y="77"/>
                                <a:pt x="0" y="98"/>
                                <a:pt x="0" y="119"/>
                              </a:cubicBezTo>
                              <a:lnTo>
                                <a:pt x="0" y="593"/>
                              </a:lnTo>
                              <a:lnTo>
                                <a:pt x="0" y="593"/>
                              </a:lnTo>
                              <a:cubicBezTo>
                                <a:pt x="0" y="614"/>
                                <a:pt x="5" y="635"/>
                                <a:pt x="16" y="653"/>
                              </a:cubicBezTo>
                              <a:cubicBezTo>
                                <a:pt x="26" y="671"/>
                                <a:pt x="41" y="686"/>
                                <a:pt x="59" y="696"/>
                              </a:cubicBezTo>
                              <a:cubicBezTo>
                                <a:pt x="77" y="707"/>
                                <a:pt x="98" y="712"/>
                                <a:pt x="119" y="712"/>
                              </a:cubicBezTo>
                              <a:lnTo>
                                <a:pt x="9411" y="712"/>
                              </a:lnTo>
                              <a:lnTo>
                                <a:pt x="9411" y="712"/>
                              </a:lnTo>
                              <a:cubicBezTo>
                                <a:pt x="9432" y="712"/>
                                <a:pt x="9453" y="707"/>
                                <a:pt x="9471" y="696"/>
                              </a:cubicBezTo>
                              <a:cubicBezTo>
                                <a:pt x="9489" y="686"/>
                                <a:pt x="9504" y="671"/>
                                <a:pt x="9514" y="653"/>
                              </a:cubicBezTo>
                              <a:cubicBezTo>
                                <a:pt x="9525" y="635"/>
                                <a:pt x="9530" y="614"/>
                                <a:pt x="9530" y="593"/>
                              </a:cubicBezTo>
                              <a:lnTo>
                                <a:pt x="9530" y="118"/>
                              </a:lnTo>
                              <a:lnTo>
                                <a:pt x="9530" y="119"/>
                              </a:lnTo>
                              <a:lnTo>
                                <a:pt x="9530" y="119"/>
                              </a:lnTo>
                              <a:cubicBezTo>
                                <a:pt x="9530" y="98"/>
                                <a:pt x="9525" y="77"/>
                                <a:pt x="9514" y="59"/>
                              </a:cubicBezTo>
                              <a:cubicBezTo>
                                <a:pt x="9504" y="41"/>
                                <a:pt x="9489" y="26"/>
                                <a:pt x="9471" y="16"/>
                              </a:cubicBezTo>
                              <a:cubicBezTo>
                                <a:pt x="9453" y="5"/>
                                <a:pt x="9432" y="0"/>
                                <a:pt x="9411" y="0"/>
                              </a:cubicBezTo>
                              <a:lnTo>
                                <a:pt x="118"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r>
        <w:rPr>
          <w:rFonts w:ascii="Arial" w:hAnsi="Arial"/>
          <w:vertAlign w:val="superscript"/>
        </w:rPr>
        <w:t>1</w:t>
      </w:r>
      <w:r>
        <w:rPr>
          <w:rFonts w:ascii="Arial" w:hAnsi="Arial"/>
        </w:rPr>
        <w:t xml:space="preserve"> Toute infraction à la présente loi ou à ses dispositions ou décisions d'exécution est passible de l'amende jusqu'à 50'000 francs au plus.</w:t>
      </w:r>
    </w:p>
    <w:p>
      <w:pPr>
        <w:pStyle w:val="TextBody"/>
        <w:bidi w:val="0"/>
        <w:ind w:start="709" w:hanging="0"/>
        <w:jc w:val="start"/>
        <w:rPr>
          <w:rFonts w:ascii="Arial" w:hAnsi="Arial"/>
        </w:rPr>
      </w:pPr>
      <w:r>
        <w:rPr>
          <w:rFonts w:ascii="Arial" w:hAnsi="Arial"/>
          <w:vertAlign w:val="superscript"/>
        </w:rPr>
        <w:t>2</w:t>
      </w:r>
      <w:r>
        <w:rPr>
          <w:rFonts w:ascii="Arial" w:hAnsi="Arial"/>
        </w:rPr>
        <w:t xml:space="preserve"> La tentative et la complicité sont punissables.</w:t>
      </w:r>
    </w:p>
    <w:p>
      <w:pPr>
        <w:pStyle w:val="TextBody"/>
        <w:bidi w:val="0"/>
        <w:ind w:start="709" w:hanging="0"/>
        <w:jc w:val="start"/>
        <w:rPr>
          <w:rFonts w:ascii="Arial" w:hAnsi="Arial"/>
        </w:rPr>
      </w:pPr>
      <w:r>
        <w:rPr>
          <w:rFonts w:ascii="Arial" w:hAnsi="Arial"/>
          <w:vertAlign w:val="superscript"/>
        </w:rPr>
        <w:t>3</w:t>
      </w:r>
      <w:r>
        <w:rPr>
          <w:rFonts w:ascii="Arial" w:hAnsi="Arial"/>
        </w:rPr>
        <w:t xml:space="preserve"> La poursuite a lieu conformément à la loi sur les contraventions [</w:t>
      </w:r>
      <w:r>
        <w:rPr>
          <w:rFonts w:ascii="Arial" w:hAnsi="Arial"/>
          <w:vertAlign w:val="superscript"/>
        </w:rPr>
        <w:t>N</w:t>
      </w:r>
      <w:r>
        <w:rPr>
          <w:rFonts w:ascii="Arial" w:hAnsi="Arial"/>
        </w:rPr>
        <w:t>] .</w:t>
      </w:r>
    </w:p>
    <w:p>
      <w:pPr>
        <w:pStyle w:val="TextBody"/>
        <w:bidi w:val="0"/>
        <w:ind w:start="709" w:hanging="0"/>
        <w:jc w:val="start"/>
        <w:rPr>
          <w:rFonts w:ascii="Arial" w:hAnsi="Arial"/>
        </w:rPr>
      </w:pPr>
      <w:r>
        <w:rPr>
          <w:rFonts w:ascii="Arial" w:hAnsi="Arial"/>
        </w:rPr>
      </w:r>
    </w:p>
    <w:p>
      <w:pPr>
        <w:pStyle w:val="TextBody"/>
        <w:bidi w:val="0"/>
        <w:ind w:start="709" w:hanging="0"/>
        <w:jc w:val="start"/>
        <w:rPr>
          <w:rFonts w:ascii="Arial" w:hAnsi="Arial"/>
          <w:i/>
          <w:i/>
          <w:iCs/>
        </w:rPr>
      </w:pPr>
      <w:r>
        <w:rPr>
          <w:rFonts w:ascii="Arial" w:hAnsi="Arial"/>
          <w:i/>
          <w:iCs/>
        </w:rPr>
        <w:t>1 Modifié par la loi du 28.10.2008 entrée en vigueur le 01.01.2009</w:t>
      </w:r>
    </w:p>
    <w:p>
      <w:pPr>
        <w:pStyle w:val="TextBody"/>
        <w:bidi w:val="0"/>
        <w:ind w:start="709" w:hanging="0"/>
        <w:jc w:val="start"/>
        <w:rPr>
          <w:rFonts w:ascii="Arial" w:hAnsi="Arial"/>
          <w:i/>
          <w:i/>
          <w:iCs/>
        </w:rPr>
      </w:pPr>
      <w:r>
        <w:rPr>
          <w:rFonts w:ascii="Arial" w:hAnsi="Arial"/>
          <w:i/>
          <w:iCs/>
        </w:rPr>
        <w:t>2 Modifié par la loi du 16.12.2009 entrée en vigueur le 01.01.2011</w:t>
      </w:r>
    </w:p>
    <w:p>
      <w:pPr>
        <w:pStyle w:val="TextBody"/>
        <w:bidi w:val="0"/>
        <w:ind w:start="709" w:hanging="0"/>
        <w:jc w:val="start"/>
        <w:rPr>
          <w:rFonts w:ascii="Arial" w:hAnsi="Arial"/>
        </w:rPr>
      </w:pPr>
      <w:r>
        <w:rPr>
          <w:rFonts w:ascii="Arial" w:hAnsi="Arial"/>
          <w:i/>
          <w:iCs/>
        </w:rPr>
        <w:t>[</w:t>
      </w:r>
      <w:r>
        <w:rPr>
          <w:rFonts w:ascii="Arial" w:hAnsi="Arial"/>
          <w:i/>
          <w:iCs/>
          <w:vertAlign w:val="superscript"/>
        </w:rPr>
        <w:t>N</w:t>
      </w:r>
      <w:r>
        <w:rPr>
          <w:rFonts w:ascii="Arial" w:hAnsi="Arial"/>
          <w:i/>
          <w:iCs/>
        </w:rPr>
        <w:t>] Loi du 19.05.2009 sur les contraventions (BLV 312.11)</w:t>
      </w:r>
    </w:p>
    <w:p>
      <w:pPr>
        <w:pStyle w:val="TextBody"/>
        <w:bidi w:val="0"/>
        <w:ind w:start="709" w:hanging="0"/>
        <w:jc w:val="start"/>
        <w:rPr>
          <w:i/>
          <w:i/>
          <w:iCs/>
        </w:rPr>
      </w:pPr>
      <w:r>
        <w:rPr>
          <w:i/>
          <w:iCs/>
        </w:rPr>
      </w:r>
    </w:p>
    <w:p>
      <w:pPr>
        <w:pStyle w:val="TextBody"/>
        <w:bidi w:val="0"/>
        <w:ind w:hanging="0"/>
        <w:jc w:val="start"/>
        <w:rPr>
          <w:rFonts w:ascii="Arial" w:hAnsi="Arial"/>
        </w:rPr>
      </w:pPr>
      <w:r>
        <w:rPr>
          <w:rFonts w:ascii="Arial" w:hAnsi="Arial"/>
          <w:i w:val="false"/>
          <w:iCs w:val="false"/>
        </w:rPr>
        <w:t>Prise de position de la commune, service des infrastructures  (mail à Philippe du 23.01.2024)</w:t>
      </w:r>
      <w:r>
        <w:rPr>
          <w:rFonts w:ascii="Arial" w:hAnsi="Arial"/>
        </w:rPr>
        <w:br/>
      </w:r>
    </w:p>
    <w:p>
      <w:pPr>
        <w:pStyle w:val="TextBody"/>
        <w:bidi w:val="0"/>
        <w:ind w:start="709" w:hanging="0"/>
        <w:jc w:val="start"/>
        <w:rPr>
          <w:rFonts w:ascii="Arial" w:hAnsi="Arial"/>
          <w:b w:val="false"/>
          <w:b w:val="false"/>
          <w:i w:val="false"/>
          <w:i w:val="false"/>
          <w:caps w:val="false"/>
          <w:smallCaps w:val="false"/>
          <w:color w:val="000000"/>
          <w:spacing w:val="0"/>
          <w:sz w:val="22"/>
        </w:rPr>
      </w:pPr>
      <w:r>
        <w:rPr>
          <w:rFonts w:ascii="Arial" w:hAnsi="Arial"/>
          <w:b w:val="false"/>
          <w:i w:val="false"/>
          <w:caps w:val="false"/>
          <w:smallCaps w:val="false"/>
          <w:color w:val="000000"/>
          <w:spacing w:val="0"/>
          <w:sz w:val="22"/>
        </w:rPr>
        <w:t>Bonjour,</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2"/>
        </w:rPr>
      </w:pPr>
      <w:r>
        <w:rPr>
          <w:rFonts w:ascii="Arial" w:hAnsi="Arial"/>
          <w:b w:val="false"/>
          <w:i w:val="false"/>
          <w:caps w:val="false"/>
          <w:smallCaps w:val="false"/>
          <w:color w:val="000000"/>
          <w:spacing w:val="0"/>
          <w:sz w:val="22"/>
        </w:rPr>
        <w:t>Nous vous remercions pour votre message.</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2"/>
        </w:rPr>
      </w:pPr>
      <w:r>
        <mc:AlternateContent>
          <mc:Choice Requires="wps">
            <w:drawing>
              <wp:anchor behindDoc="0" distT="0" distB="0" distL="0" distR="0" simplePos="0" locked="0" layoutInCell="0" allowOverlap="1" relativeHeight="22">
                <wp:simplePos x="0" y="0"/>
                <wp:positionH relativeFrom="column">
                  <wp:posOffset>375920</wp:posOffset>
                </wp:positionH>
                <wp:positionV relativeFrom="paragraph">
                  <wp:posOffset>361315</wp:posOffset>
                </wp:positionV>
                <wp:extent cx="4274820" cy="229870"/>
                <wp:effectExtent l="0" t="0" r="0" b="0"/>
                <wp:wrapNone/>
                <wp:docPr id="24" name="Shape1_5"/>
                <a:graphic xmlns:a="http://schemas.openxmlformats.org/drawingml/2006/main">
                  <a:graphicData uri="http://schemas.microsoft.com/office/word/2010/wordprocessingShape">
                    <wps:wsp>
                      <wps:cNvSpPr/>
                      <wps:spPr>
                        <a:xfrm>
                          <a:off x="0" y="0"/>
                          <a:ext cx="4274280" cy="229320"/>
                        </a:xfrm>
                        <a:custGeom>
                          <a:avLst/>
                          <a:gdLst/>
                          <a:ahLst/>
                          <a:rect l="l" t="t" r="r" b="b"/>
                          <a:pathLst>
                            <a:path w="6731" h="361">
                              <a:moveTo>
                                <a:pt x="60" y="0"/>
                              </a:moveTo>
                              <a:lnTo>
                                <a:pt x="60" y="0"/>
                              </a:lnTo>
                              <a:cubicBezTo>
                                <a:pt x="49" y="0"/>
                                <a:pt x="39" y="3"/>
                                <a:pt x="30" y="8"/>
                              </a:cubicBezTo>
                              <a:cubicBezTo>
                                <a:pt x="21" y="13"/>
                                <a:pt x="13" y="21"/>
                                <a:pt x="8" y="30"/>
                              </a:cubicBezTo>
                              <a:cubicBezTo>
                                <a:pt x="3" y="39"/>
                                <a:pt x="0" y="49"/>
                                <a:pt x="0" y="60"/>
                              </a:cubicBezTo>
                              <a:lnTo>
                                <a:pt x="0" y="300"/>
                              </a:lnTo>
                              <a:lnTo>
                                <a:pt x="0" y="300"/>
                              </a:lnTo>
                              <a:cubicBezTo>
                                <a:pt x="0" y="311"/>
                                <a:pt x="3" y="321"/>
                                <a:pt x="8" y="330"/>
                              </a:cubicBezTo>
                              <a:cubicBezTo>
                                <a:pt x="13" y="339"/>
                                <a:pt x="21" y="347"/>
                                <a:pt x="30" y="352"/>
                              </a:cubicBezTo>
                              <a:cubicBezTo>
                                <a:pt x="39" y="357"/>
                                <a:pt x="49" y="360"/>
                                <a:pt x="60" y="360"/>
                              </a:cubicBezTo>
                              <a:lnTo>
                                <a:pt x="6669" y="360"/>
                              </a:lnTo>
                              <a:lnTo>
                                <a:pt x="6670" y="360"/>
                              </a:lnTo>
                              <a:cubicBezTo>
                                <a:pt x="6681" y="360"/>
                                <a:pt x="6691" y="357"/>
                                <a:pt x="6700" y="352"/>
                              </a:cubicBezTo>
                              <a:cubicBezTo>
                                <a:pt x="6709" y="347"/>
                                <a:pt x="6717" y="339"/>
                                <a:pt x="6722" y="330"/>
                              </a:cubicBezTo>
                              <a:cubicBezTo>
                                <a:pt x="6727" y="321"/>
                                <a:pt x="6730" y="311"/>
                                <a:pt x="6730" y="300"/>
                              </a:cubicBezTo>
                              <a:lnTo>
                                <a:pt x="6729" y="60"/>
                              </a:lnTo>
                              <a:lnTo>
                                <a:pt x="6730" y="60"/>
                              </a:lnTo>
                              <a:lnTo>
                                <a:pt x="6730" y="60"/>
                              </a:lnTo>
                              <a:cubicBezTo>
                                <a:pt x="6730" y="49"/>
                                <a:pt x="6727" y="39"/>
                                <a:pt x="6722" y="30"/>
                              </a:cubicBezTo>
                              <a:cubicBezTo>
                                <a:pt x="6717" y="21"/>
                                <a:pt x="6709" y="13"/>
                                <a:pt x="6700" y="8"/>
                              </a:cubicBezTo>
                              <a:cubicBezTo>
                                <a:pt x="6691" y="3"/>
                                <a:pt x="6681" y="0"/>
                                <a:pt x="6670" y="0"/>
                              </a:cubicBezTo>
                              <a:lnTo>
                                <a:pt x="60"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3">
                <wp:simplePos x="0" y="0"/>
                <wp:positionH relativeFrom="column">
                  <wp:posOffset>469900</wp:posOffset>
                </wp:positionH>
                <wp:positionV relativeFrom="paragraph">
                  <wp:posOffset>728345</wp:posOffset>
                </wp:positionV>
                <wp:extent cx="5753735" cy="626745"/>
                <wp:effectExtent l="0" t="0" r="0" b="0"/>
                <wp:wrapNone/>
                <wp:docPr id="25" name="Shape1_12"/>
                <a:graphic xmlns:a="http://schemas.openxmlformats.org/drawingml/2006/main">
                  <a:graphicData uri="http://schemas.microsoft.com/office/word/2010/wordprocessingShape">
                    <wps:wsp>
                      <wps:cNvSpPr/>
                      <wps:spPr>
                        <a:xfrm>
                          <a:off x="0" y="0"/>
                          <a:ext cx="5753160" cy="626040"/>
                        </a:xfrm>
                        <a:custGeom>
                          <a:avLst/>
                          <a:gdLst/>
                          <a:ahLst/>
                          <a:rect l="l" t="t" r="r" b="b"/>
                          <a:pathLst>
                            <a:path w="9060" h="986">
                              <a:moveTo>
                                <a:pt x="164" y="0"/>
                              </a:moveTo>
                              <a:lnTo>
                                <a:pt x="164" y="0"/>
                              </a:lnTo>
                              <a:cubicBezTo>
                                <a:pt x="135" y="0"/>
                                <a:pt x="107" y="8"/>
                                <a:pt x="82" y="22"/>
                              </a:cubicBezTo>
                              <a:cubicBezTo>
                                <a:pt x="57" y="36"/>
                                <a:pt x="36" y="57"/>
                                <a:pt x="22" y="82"/>
                              </a:cubicBezTo>
                              <a:cubicBezTo>
                                <a:pt x="8" y="107"/>
                                <a:pt x="0" y="135"/>
                                <a:pt x="0" y="164"/>
                              </a:cubicBezTo>
                              <a:lnTo>
                                <a:pt x="0" y="820"/>
                              </a:lnTo>
                              <a:lnTo>
                                <a:pt x="0" y="821"/>
                              </a:lnTo>
                              <a:cubicBezTo>
                                <a:pt x="0" y="850"/>
                                <a:pt x="8" y="878"/>
                                <a:pt x="22" y="903"/>
                              </a:cubicBezTo>
                              <a:cubicBezTo>
                                <a:pt x="36" y="928"/>
                                <a:pt x="57" y="949"/>
                                <a:pt x="82" y="963"/>
                              </a:cubicBezTo>
                              <a:cubicBezTo>
                                <a:pt x="107" y="977"/>
                                <a:pt x="135" y="985"/>
                                <a:pt x="164" y="985"/>
                              </a:cubicBezTo>
                              <a:lnTo>
                                <a:pt x="8894" y="985"/>
                              </a:lnTo>
                              <a:lnTo>
                                <a:pt x="8895" y="985"/>
                              </a:lnTo>
                              <a:cubicBezTo>
                                <a:pt x="8924" y="985"/>
                                <a:pt x="8952" y="977"/>
                                <a:pt x="8977" y="963"/>
                              </a:cubicBezTo>
                              <a:cubicBezTo>
                                <a:pt x="9002" y="949"/>
                                <a:pt x="9023" y="928"/>
                                <a:pt x="9037" y="903"/>
                              </a:cubicBezTo>
                              <a:cubicBezTo>
                                <a:pt x="9051" y="878"/>
                                <a:pt x="9059" y="850"/>
                                <a:pt x="9059" y="821"/>
                              </a:cubicBezTo>
                              <a:lnTo>
                                <a:pt x="9059" y="164"/>
                              </a:lnTo>
                              <a:lnTo>
                                <a:pt x="9059" y="164"/>
                              </a:lnTo>
                              <a:lnTo>
                                <a:pt x="9059" y="164"/>
                              </a:lnTo>
                              <a:cubicBezTo>
                                <a:pt x="9059" y="135"/>
                                <a:pt x="9051" y="107"/>
                                <a:pt x="9037" y="82"/>
                              </a:cubicBezTo>
                              <a:cubicBezTo>
                                <a:pt x="9023" y="57"/>
                                <a:pt x="9002" y="36"/>
                                <a:pt x="8977" y="22"/>
                              </a:cubicBezTo>
                              <a:cubicBezTo>
                                <a:pt x="8952" y="8"/>
                                <a:pt x="8924" y="0"/>
                                <a:pt x="8895" y="0"/>
                              </a:cubicBezTo>
                              <a:lnTo>
                                <a:pt x="164" y="0"/>
                              </a:lnTo>
                            </a:path>
                          </a:pathLst>
                        </a:custGeom>
                        <a:solidFill>
                          <a:srgbClr val="ffff00">
                            <a:alpha val="25000"/>
                          </a:srgbClr>
                        </a:solidFill>
                        <a:ln w="0">
                          <a:noFill/>
                        </a:ln>
                      </wps:spPr>
                      <wps:style>
                        <a:lnRef idx="0"/>
                        <a:fillRef idx="0"/>
                        <a:effectRef idx="0"/>
                        <a:fontRef idx="minor"/>
                      </wps:style>
                      <wps:bodyPr/>
                    </wps:wsp>
                  </a:graphicData>
                </a:graphic>
              </wp:anchor>
            </w:drawing>
          </mc:Choice>
          <mc:Fallback>
            <w:pict/>
          </mc:Fallback>
        </mc:AlternateContent>
      </w:r>
      <w:r>
        <w:rPr>
          <w:rFonts w:ascii="Arial" w:hAnsi="Arial"/>
          <w:b w:val="false"/>
          <w:i w:val="false"/>
          <w:caps w:val="false"/>
          <w:smallCaps w:val="false"/>
          <w:color w:val="000000"/>
          <w:spacing w:val="0"/>
          <w:sz w:val="22"/>
        </w:rPr>
        <w:t>Après vérification, nous vous confirmons que pour les immeubles en question (immeubles de la CODHA au Chemin des Tines à Nyon), au vu du nombre élevé de logements, il est obligatoire que les cartons soient conditionnés dans des conteneurs. </w:t>
      </w:r>
      <w:r>
        <w:rPr>
          <w:rFonts w:ascii="Arial" w:hAnsi="Arial"/>
          <w:b w:val="false"/>
          <w:i w:val="false"/>
          <w:caps w:val="false"/>
          <w:smallCaps w:val="false"/>
          <w:color w:val="000000"/>
          <w:spacing w:val="0"/>
          <w:sz w:val="24"/>
        </w:rPr>
        <w:t>Un nombre suffisant de conteneurs doit être mis à disposition des habitants.</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4"/>
        </w:rPr>
      </w:pPr>
      <w:r>
        <w:rPr>
          <w:rFonts w:ascii="Arial" w:hAnsi="Arial"/>
          <w:b w:val="false"/>
          <w:i w:val="false"/>
          <w:caps w:val="false"/>
          <w:smallCaps w:val="false"/>
          <w:color w:val="000000"/>
          <w:spacing w:val="0"/>
          <w:sz w:val="24"/>
        </w:rPr>
        <w:t>À titre d’information, si nous retrouvons des déchets de toute autre nature portant une adresse – dans un conteneur à carton – notre service dénonce les contrevenants à la commission de police qui lui adresse directement une amende. De plus, si ces dépôts de déchets sauvages sont récurrents, la régie en charge de l'immeuble doit communiquer auprès des locataires ou propriétaires afin de leur demander de respecter le tri sélectif de leurs déchets.</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4"/>
        </w:rPr>
      </w:pPr>
      <w:r>
        <w:rPr>
          <w:rFonts w:ascii="Arial" w:hAnsi="Arial"/>
          <w:b w:val="false"/>
          <w:i w:val="false"/>
          <w:caps w:val="false"/>
          <w:smallCaps w:val="false"/>
          <w:color w:val="000000"/>
          <w:spacing w:val="0"/>
          <w:sz w:val="24"/>
        </w:rPr>
        <w:t>Pour tout renseignement complémentaire, notre Chef d’exploitation M. Michel Magnin se tient à votre disposition au 022 316 48 75.</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4"/>
        </w:rPr>
      </w:pPr>
      <w:r>
        <w:rPr>
          <w:rFonts w:ascii="Arial" w:hAnsi="Arial"/>
          <w:b w:val="false"/>
          <w:i w:val="false"/>
          <w:caps w:val="false"/>
          <w:smallCaps w:val="false"/>
          <w:color w:val="000000"/>
          <w:spacing w:val="0"/>
          <w:sz w:val="24"/>
        </w:rPr>
        <w:t>En vous remerciant pour votre collaboration, nous vous prions d’agréer nos meilleures salutations.</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2"/>
        </w:rPr>
      </w:pPr>
      <w:r>
        <w:rPr>
          <w:rFonts w:ascii="Arial" w:hAnsi="Arial"/>
          <w:b/>
          <w:i w:val="false"/>
          <w:caps w:val="false"/>
          <w:smallCaps w:val="false"/>
          <w:color w:val="1F497D"/>
          <w:spacing w:val="0"/>
          <w:sz w:val="20"/>
        </w:rPr>
        <w:t>Noémie Reymond</w:t>
      </w:r>
      <w:r>
        <w:rPr>
          <w:rFonts w:ascii="Arial" w:hAnsi="Arial"/>
          <w:b w:val="false"/>
          <w:i w:val="false"/>
          <w:caps w:val="false"/>
          <w:smallCaps w:val="false"/>
          <w:color w:val="1F497D"/>
          <w:spacing w:val="0"/>
          <w:sz w:val="22"/>
        </w:rPr>
        <w:t> </w:t>
      </w:r>
      <w:r>
        <w:rPr>
          <w:rFonts w:ascii="Arial" w:hAnsi="Arial"/>
          <w:b w:val="false"/>
          <w:i w:val="false"/>
          <w:caps w:val="false"/>
          <w:smallCaps w:val="false"/>
          <w:color w:val="1F497D"/>
          <w:spacing w:val="0"/>
          <w:sz w:val="15"/>
        </w:rPr>
        <w:t>· assistante administrative</w:t>
      </w:r>
    </w:p>
    <w:p>
      <w:pPr>
        <w:pStyle w:val="TextBody"/>
        <w:bidi w:val="0"/>
        <w:spacing w:before="0" w:after="0"/>
        <w:ind w:start="709" w:end="0" w:hanging="0"/>
        <w:jc w:val="start"/>
        <w:rPr>
          <w:rFonts w:ascii="Arial" w:hAnsi="Arial"/>
          <w:b w:val="false"/>
          <w:b w:val="false"/>
          <w:i w:val="false"/>
          <w:i w:val="false"/>
          <w:caps w:val="false"/>
          <w:smallCaps w:val="false"/>
          <w:color w:val="1F497D"/>
          <w:spacing w:val="0"/>
          <w:sz w:val="15"/>
        </w:rPr>
      </w:pPr>
      <w:r>
        <w:rPr>
          <w:rFonts w:ascii="Arial" w:hAnsi="Arial"/>
          <w:b w:val="false"/>
          <w:i w:val="false"/>
          <w:caps w:val="false"/>
          <w:smallCaps w:val="false"/>
          <w:color w:val="1F497D"/>
          <w:spacing w:val="0"/>
          <w:sz w:val="15"/>
        </w:rPr>
        <w:t>Absente le vendredi</w:t>
      </w:r>
    </w:p>
    <w:p>
      <w:pPr>
        <w:pStyle w:val="TextBody"/>
        <w:bidi w:val="0"/>
        <w:spacing w:before="0" w:after="0"/>
        <w:ind w:start="709" w:end="0" w:hanging="0"/>
        <w:jc w:val="start"/>
        <w:rPr/>
      </w:pPr>
      <w:r>
        <w:rPr>
          <w:rFonts w:ascii="Arial" w:hAnsi="Arial"/>
          <w:b w:val="false"/>
          <w:i w:val="false"/>
          <w:caps w:val="false"/>
          <w:smallCaps w:val="false"/>
          <w:color w:val="1F497D"/>
          <w:spacing w:val="0"/>
          <w:sz w:val="15"/>
        </w:rPr>
        <w:t>Direct : 022 316 47 56</w:t>
        <w:br/>
        <w:t>E-mail : </w:t>
      </w:r>
      <w:hyperlink r:id="rId11">
        <w:r>
          <w:rPr>
            <w:rStyle w:val="InternetLink"/>
            <w:rFonts w:ascii="Arial" w:hAnsi="Arial"/>
            <w:b w:val="false"/>
            <w:i w:val="false"/>
            <w:caps w:val="false"/>
            <w:smallCaps w:val="false"/>
            <w:color w:val="1F497D"/>
            <w:spacing w:val="0"/>
            <w:sz w:val="15"/>
            <w:u w:val="single"/>
          </w:rPr>
          <w:t>noemie.reymond@nyon.ch</w:t>
        </w:r>
      </w:hyperlink>
    </w:p>
    <w:p>
      <w:pPr>
        <w:pStyle w:val="TextBody"/>
        <w:bidi w:val="0"/>
        <w:spacing w:before="0" w:after="0"/>
        <w:ind w:start="709" w:end="0" w:hanging="0"/>
        <w:jc w:val="start"/>
        <w:rPr>
          <w:rFonts w:ascii="Arial" w:hAnsi="Arial"/>
          <w:b/>
          <w:b/>
          <w:i w:val="false"/>
          <w:i w:val="false"/>
          <w:caps w:val="false"/>
          <w:smallCaps w:val="false"/>
          <w:color w:val="1F497D"/>
          <w:spacing w:val="0"/>
          <w:sz w:val="15"/>
        </w:rPr>
      </w:pPr>
      <w:r>
        <w:rPr>
          <w:rFonts w:ascii="Arial" w:hAnsi="Arial"/>
          <w:b/>
          <w:i w:val="false"/>
          <w:caps w:val="false"/>
          <w:smallCaps w:val="false"/>
          <w:color w:val="1F497D"/>
          <w:spacing w:val="0"/>
          <w:sz w:val="15"/>
        </w:rPr>
        <w:t>__________________________________________________________</w:t>
      </w:r>
    </w:p>
    <w:p>
      <w:pPr>
        <w:pStyle w:val="TextBody"/>
        <w:bidi w:val="0"/>
        <w:spacing w:before="0" w:after="0"/>
        <w:ind w:start="709" w:end="0" w:hanging="0"/>
        <w:jc w:val="start"/>
        <w:rPr/>
      </w:pPr>
      <w:r>
        <w:rPr>
          <w:rFonts w:ascii="Arial" w:hAnsi="Arial"/>
          <w:b/>
          <w:i w:val="false"/>
          <w:caps w:val="false"/>
          <w:smallCaps w:val="false"/>
          <w:color w:val="1F497D"/>
          <w:spacing w:val="0"/>
          <w:sz w:val="15"/>
        </w:rPr>
        <w:t>VILLE DE NYON</w:t>
        <w:br/>
        <w:t>SERVICE DES INFRASTRUCTURES</w:t>
      </w:r>
      <w:r>
        <w:rPr>
          <w:rFonts w:ascii="Arial" w:hAnsi="Arial"/>
          <w:b/>
          <w:i w:val="false"/>
          <w:caps w:val="false"/>
          <w:smallCaps w:val="false"/>
          <w:color w:val="1F497D"/>
          <w:spacing w:val="0"/>
          <w:sz w:val="22"/>
        </w:rPr>
        <w:br/>
      </w:r>
      <w:r>
        <w:rPr>
          <w:rFonts w:ascii="Arial" w:hAnsi="Arial"/>
          <w:b w:val="false"/>
          <w:i w:val="false"/>
          <w:caps w:val="false"/>
          <w:smallCaps w:val="false"/>
          <w:color w:val="1F497D"/>
          <w:spacing w:val="0"/>
          <w:sz w:val="15"/>
        </w:rPr>
        <w:t>10, chemin du Bochet · CH 1260 Nyon</w:t>
        <w:br/>
        <w:t>Tél. : 022 316 47 50 </w:t>
        <w:br/>
        <w:t>E-mail : </w:t>
      </w:r>
      <w:r>
        <w:rPr>
          <w:rFonts w:ascii="Arial" w:hAnsi="Arial"/>
          <w:b w:val="false"/>
          <w:i w:val="false"/>
          <w:caps w:val="false"/>
          <w:smallCaps w:val="false"/>
          <w:color w:val="1F497D"/>
          <w:spacing w:val="0"/>
          <w:sz w:val="15"/>
          <w:u w:val="single"/>
        </w:rPr>
        <w:t>infrastructures</w:t>
      </w:r>
      <w:hyperlink r:id="rId12">
        <w:r>
          <w:rPr>
            <w:rStyle w:val="InternetLink"/>
            <w:rFonts w:ascii="Arial" w:hAnsi="Arial"/>
            <w:b w:val="false"/>
            <w:i w:val="false"/>
            <w:caps w:val="false"/>
            <w:smallCaps w:val="false"/>
            <w:color w:val="1F497D"/>
            <w:spacing w:val="0"/>
            <w:sz w:val="15"/>
            <w:u w:val="single"/>
          </w:rPr>
          <w:t>@nyon.ch</w:t>
        </w:r>
      </w:hyperlink>
    </w:p>
    <w:p>
      <w:pPr>
        <w:pStyle w:val="TextBody"/>
        <w:bidi w:val="0"/>
        <w:spacing w:before="0" w:after="0"/>
        <w:ind w:start="709" w:end="0" w:hanging="0"/>
        <w:jc w:val="start"/>
        <w:rPr/>
      </w:pPr>
      <w:hyperlink r:id="rId13">
        <w:r>
          <w:rPr>
            <w:rStyle w:val="InternetLink"/>
            <w:rFonts w:ascii="Arial" w:hAnsi="Arial"/>
            <w:b w:val="false"/>
            <w:i w:val="false"/>
            <w:caps w:val="false"/>
            <w:smallCaps w:val="false"/>
            <w:color w:val="1F497D"/>
            <w:spacing w:val="0"/>
            <w:sz w:val="15"/>
            <w:u w:val="single"/>
          </w:rPr>
          <w:t>www.nyon.ch</w:t>
        </w:r>
      </w:hyperlink>
      <w:r>
        <w:rPr>
          <w:rFonts w:ascii="Arial" w:hAnsi="Arial"/>
          <w:b w:val="false"/>
          <w:i w:val="false"/>
          <w:caps w:val="false"/>
          <w:smallCaps w:val="false"/>
          <w:color w:val="1F497D"/>
          <w:spacing w:val="0"/>
          <w:sz w:val="15"/>
        </w:rPr>
        <w:br/>
      </w:r>
      <w:r>
        <w:rPr>
          <w:rFonts w:ascii="Arial" w:hAnsi="Arial"/>
          <w:b w:val="false"/>
          <w:i w:val="false"/>
          <w:caps w:val="false"/>
          <w:smallCaps w:val="false"/>
          <w:color w:val="1F497D"/>
          <w:spacing w:val="0"/>
          <w:sz w:val="6"/>
        </w:rPr>
        <w:t>_______________________________________________________________________________________________________________________________________________________________________________</w:t>
      </w:r>
    </w:p>
    <w:p>
      <w:pPr>
        <w:pStyle w:val="TextBody"/>
        <w:bidi w:val="0"/>
        <w:spacing w:before="0" w:after="0"/>
        <w:ind w:start="709" w:end="0" w:hanging="0"/>
        <w:jc w:val="start"/>
        <w:rPr>
          <w:rFonts w:ascii="Arial" w:hAnsi="Arial"/>
          <w:b w:val="false"/>
          <w:b w:val="false"/>
          <w:i w:val="false"/>
          <w:i w:val="false"/>
          <w:caps w:val="false"/>
          <w:smallCaps w:val="false"/>
          <w:color w:val="000000"/>
          <w:spacing w:val="0"/>
          <w:sz w:val="22"/>
        </w:rPr>
      </w:pPr>
      <w:r>
        <w:rPr>
          <w:rFonts w:ascii="Arial" w:hAnsi="Arial"/>
          <w:b/>
          <w:i w:val="false"/>
          <w:caps w:val="false"/>
          <w:smallCaps w:val="false"/>
          <w:color w:val="92D050"/>
          <w:spacing w:val="0"/>
          <w:sz w:val="48"/>
        </w:rPr>
        <w:t>P</w:t>
      </w:r>
      <w:r>
        <w:rPr>
          <w:rFonts w:ascii="Arial" w:hAnsi="Arial"/>
          <w:b w:val="false"/>
          <w:i w:val="false"/>
          <w:caps w:val="false"/>
          <w:smallCaps w:val="false"/>
          <w:color w:val="92D050"/>
          <w:spacing w:val="0"/>
          <w:sz w:val="22"/>
        </w:rPr>
        <w:t>  </w:t>
      </w:r>
      <w:r>
        <w:rPr>
          <w:rFonts w:ascii="Arial" w:hAnsi="Arial"/>
          <w:b w:val="false"/>
          <w:i w:val="false"/>
          <w:caps w:val="false"/>
          <w:smallCaps w:val="false"/>
          <w:color w:val="92D050"/>
          <w:spacing w:val="0"/>
          <w:sz w:val="15"/>
        </w:rPr>
        <w:t>Merci de penser à l’environnement avant d’imprimer ce message</w:t>
      </w:r>
    </w:p>
    <w:p>
      <w:pPr>
        <w:pStyle w:val="TextBody"/>
        <w:bidi w:val="0"/>
        <w:spacing w:before="0" w:after="0"/>
        <w:ind w:start="0" w:end="0" w:hanging="0"/>
        <w:jc w:val="start"/>
        <w:rPr>
          <w:b w:val="false"/>
          <w:b w:val="false"/>
          <w:i w:val="false"/>
          <w:i w:val="false"/>
          <w:caps w:val="false"/>
          <w:smallCaps w:val="false"/>
          <w:color w:val="000000"/>
          <w:spacing w:val="0"/>
          <w:sz w:val="22"/>
          <w:lang w:val="fr-FR"/>
        </w:rPr>
      </w:pPr>
      <w:r>
        <w:rPr>
          <w:b w:val="false"/>
          <w:i w:val="false"/>
          <w:caps w:val="false"/>
          <w:smallCaps w:val="false"/>
          <w:color w:val="000000"/>
          <w:spacing w:val="0"/>
          <w:sz w:val="22"/>
          <w:lang w:val="fr-FR"/>
        </w:rPr>
      </w:r>
    </w:p>
    <w:p>
      <w:pPr>
        <w:pStyle w:val="TextBody"/>
        <w:bidi w:val="0"/>
        <w:ind w:hanging="0"/>
        <w:jc w:val="start"/>
        <w:rPr>
          <w:rFonts w:ascii="Arial" w:hAnsi="Arial"/>
        </w:rPr>
      </w:pPr>
      <w:r>
        <w:rPr>
          <w:rFonts w:ascii="Arial" w:hAnsi="Arial"/>
        </w:rPr>
      </w:r>
    </w:p>
    <w:p>
      <w:pPr>
        <w:pStyle w:val="Heading3"/>
        <w:bidi w:val="0"/>
        <w:jc w:val="start"/>
        <w:rPr>
          <w:rFonts w:ascii="Arial" w:hAnsi="Arial"/>
        </w:rPr>
      </w:pPr>
      <w:r>
        <w:rPr>
          <w:rFonts w:ascii="Arial" w:hAnsi="Arial"/>
        </w:rPr>
        <w:t>Débat / Vote</w:t>
      </w:r>
    </w:p>
    <w:p>
      <w:pPr>
        <w:pStyle w:val="TextBody"/>
        <w:bidi w:val="0"/>
        <w:jc w:val="start"/>
        <w:rPr/>
      </w:pPr>
      <w:r>
        <w:rPr>
          <w:rFonts w:ascii="Arial" w:hAnsi="Arial"/>
        </w:rPr>
        <w:t xml:space="preserve">En premier lieu, un résumé des éléments ci-dessus a été fait : </w:t>
      </w:r>
    </w:p>
    <w:p>
      <w:pPr>
        <w:pStyle w:val="TextBody"/>
        <w:bidi w:val="0"/>
        <w:jc w:val="start"/>
        <w:rPr/>
      </w:pPr>
      <w:r>
        <w:rPr>
          <w:rFonts w:ascii="Arial" w:hAnsi="Arial"/>
        </w:rPr>
        <w:t>- Les incivilités constatées ne concernent que le tri des déchets, le local restant propreté</w:t>
      </w:r>
    </w:p>
    <w:p>
      <w:pPr>
        <w:pStyle w:val="TextBody"/>
        <w:bidi w:val="0"/>
        <w:jc w:val="start"/>
        <w:rPr/>
      </w:pPr>
      <w:r>
        <w:rPr>
          <w:rFonts w:ascii="Arial" w:hAnsi="Arial"/>
        </w:rPr>
        <w:t>- Le tri des déchets est une obligation. Le non-respect des directives est une infraction au code pénal.</w:t>
      </w:r>
    </w:p>
    <w:p>
      <w:pPr>
        <w:pStyle w:val="TextBody"/>
        <w:bidi w:val="0"/>
        <w:jc w:val="start"/>
        <w:rPr/>
      </w:pPr>
      <w:r>
        <w:rPr>
          <w:rFonts w:ascii="Arial" w:hAnsi="Arial"/>
        </w:rPr>
        <w:t>- Le nombre élevé de logements rend obligatoire la mise à disposition de conteneurs</w:t>
      </w:r>
    </w:p>
    <w:p>
      <w:pPr>
        <w:pStyle w:val="TextBody"/>
        <w:bidi w:val="0"/>
        <w:jc w:val="start"/>
        <w:rPr/>
      </w:pPr>
      <w:r>
        <w:rPr>
          <w:rFonts w:ascii="Arial" w:hAnsi="Arial"/>
        </w:rPr>
        <w:t>- Seul un fonctionnaire communal ou habilité expressément est autorisé a fouillé dans les conteneurs à des fins de contrôle ou d’enquête. La commune le fait de façon systématique et dénonce à la police tout contrevenant.</w:t>
      </w:r>
    </w:p>
    <w:p>
      <w:pPr>
        <w:pStyle w:val="TextBody"/>
        <w:bidi w:val="0"/>
        <w:jc w:val="start"/>
        <w:rPr/>
      </w:pPr>
      <w:r>
        <w:rPr>
          <w:rFonts w:ascii="Arial" w:hAnsi="Arial"/>
        </w:rPr>
        <w:t>- Au cas où des déchets autres que du carton sont retrouvés dans un conteneur, l’amende est de 200.-, le double en cas de récidive.</w:t>
      </w:r>
    </w:p>
    <w:p>
      <w:pPr>
        <w:pStyle w:val="TextBody"/>
        <w:bidi w:val="0"/>
        <w:jc w:val="start"/>
        <w:rPr/>
      </w:pPr>
      <w:r>
        <w:rPr>
          <w:rFonts w:ascii="Arial" w:hAnsi="Arial"/>
        </w:rPr>
        <w:t xml:space="preserve">Au vu de ces éléments, il nous est apparu difficile voir impossible de maintenir le local fermé. De plus, comme la commune se charge d’enquêter en cas d’infraction et qu’elle sévit au besoin, nous ne pensons pas qu’une permanence avec des horaires précis soit nécessaire. Au contraire, la bonne volonté remarquable de certains, en retirant les déchets autre que le carton, à empêcher en quelque sorte à la commune de faire le travail de contrôle ! </w:t>
      </w:r>
    </w:p>
    <w:p>
      <w:pPr>
        <w:pStyle w:val="Heading3"/>
        <w:bidi w:val="0"/>
        <w:jc w:val="start"/>
        <w:rPr/>
      </w:pPr>
      <w:r>
        <w:rPr/>
        <w:t>Proposition plan d’action</w:t>
      </w:r>
    </w:p>
    <w:p>
      <w:pPr>
        <w:pStyle w:val="TextBody"/>
        <w:bidi w:val="0"/>
        <w:jc w:val="start"/>
        <w:rPr>
          <w:rFonts w:ascii="Arial" w:hAnsi="Arial"/>
        </w:rPr>
      </w:pPr>
      <w:r>
        <w:rPr>
          <w:rFonts w:ascii="Arial" w:hAnsi="Arial"/>
        </w:rPr>
      </w:r>
    </w:p>
    <w:p>
      <w:pPr>
        <w:pStyle w:val="TextBody"/>
        <w:bidi w:val="0"/>
        <w:jc w:val="start"/>
        <w:rPr/>
      </w:pPr>
      <w:r>
        <w:rPr>
          <w:rFonts w:ascii="Arial" w:hAnsi="Arial"/>
        </w:rPr>
        <w:t xml:space="preserve">Nous proposons donc les points suivants : </w:t>
      </w:r>
    </w:p>
    <w:p>
      <w:pPr>
        <w:pStyle w:val="TextBody"/>
        <w:bidi w:val="0"/>
        <w:jc w:val="start"/>
        <w:rPr/>
      </w:pPr>
      <w:r>
        <w:rPr>
          <w:rFonts w:ascii="Arial" w:hAnsi="Arial"/>
        </w:rPr>
        <w:t>- Réouverture sans conditions du local carton</w:t>
      </w:r>
    </w:p>
    <w:p>
      <w:pPr>
        <w:pStyle w:val="TextBody"/>
        <w:bidi w:val="0"/>
        <w:jc w:val="start"/>
        <w:rPr/>
      </w:pPr>
      <w:r>
        <w:rPr>
          <w:rFonts w:ascii="Arial" w:hAnsi="Arial"/>
        </w:rPr>
        <w:t>- Demander à la commune le remplacement de la signalétique des conteneurs (actuellement papier + carton)</w:t>
      </w:r>
    </w:p>
    <w:p>
      <w:pPr>
        <w:pStyle w:val="TextBody"/>
        <w:bidi w:val="0"/>
        <w:jc w:val="start"/>
        <w:rPr/>
      </w:pPr>
      <w:r>
        <w:rPr>
          <w:rFonts w:ascii="Arial" w:hAnsi="Arial"/>
        </w:rPr>
        <w:t>- Annonce de la réouverture par mail à tous les habitants ainsi qu'aux concierges et à la CODHA. De plus, faire mention de l’interdiction d’y mettre du papier ou tout autre déchets et que tout non-respect des directives est dénoncée au pénal, avec minimum 200.- d’amende.</w:t>
      </w:r>
    </w:p>
    <w:p>
      <w:pPr>
        <w:pStyle w:val="TextBody"/>
        <w:bidi w:val="0"/>
        <w:jc w:val="start"/>
        <w:rPr/>
      </w:pPr>
      <w:r>
        <w:rPr>
          <w:rFonts w:ascii="Arial" w:hAnsi="Arial"/>
        </w:rPr>
        <w:t xml:space="preserve">- Afin de ne pas laisser la commune seule avec ce problème, nous proposons 2 mesures : </w:t>
      </w:r>
    </w:p>
    <w:p>
      <w:pPr>
        <w:pStyle w:val="TextBody"/>
        <w:numPr>
          <w:ilvl w:val="0"/>
          <w:numId w:val="3"/>
        </w:numPr>
        <w:bidi w:val="0"/>
        <w:jc w:val="start"/>
        <w:rPr/>
      </w:pPr>
      <w:r>
        <w:rPr>
          <w:rFonts w:ascii="Arial" w:hAnsi="Arial"/>
        </w:rPr>
        <w:t xml:space="preserve">N’ouvrir le local que 24h avant le ramassage, soit les 2ᵉ et 4ᵉ mardi du mois, avec affichage du calendrier sur la porte. En limitant l’accès, cela devrait contribuer à limiter le dépôt d’ordures. Cette mesure implique que quelqun ait la responsabilité d’ouvrir sans faute le local 2x par mois. </w:t>
      </w:r>
    </w:p>
    <w:p>
      <w:pPr>
        <w:pStyle w:val="TextBody"/>
        <w:numPr>
          <w:ilvl w:val="0"/>
          <w:numId w:val="3"/>
        </w:numPr>
        <w:bidi w:val="0"/>
        <w:jc w:val="start"/>
        <w:rPr/>
      </w:pPr>
      <w:r>
        <w:rPr>
          <w:rFonts w:ascii="Arial" w:hAnsi="Arial"/>
        </w:rPr>
        <w:t xml:space="preserve">Modifier les conteneurs avec une fente sur le dessus et un cadenasser le couvercle, de manière à ne pouvoir introduire que des cartons pliés. Cette mesure engendre des frais de transformation des conteneurs et est relativement contraignante à l’usage. </w:t>
      </w:r>
    </w:p>
    <w:p>
      <w:pPr>
        <w:pStyle w:val="TextBody"/>
        <w:bidi w:val="0"/>
        <w:jc w:val="start"/>
        <w:rPr/>
      </w:pPr>
      <w:r>
        <w:rPr>
          <w:rFonts w:ascii="Arial" w:hAnsi="Arial"/>
        </w:rPr>
        <w:t xml:space="preserve">Nous pensons que dans un premier temps (6 mois), nous pouvons observer si les mesures prises par la commune suffisent à diminuer les incivilités. Cependant, nous laissons aux coordinateurs et au comité le choix de décider de n’ouvrir le local que 2 jours par mois. Après 6 mois, nous réexaminerons la situation (Philippe invite) et proposerons ou non la modification des conteneurs ou tout autres mesures jugées appropriées. </w:t>
      </w:r>
    </w:p>
    <w:p>
      <w:pPr>
        <w:pStyle w:val="TextBody"/>
        <w:bidi w:val="0"/>
        <w:jc w:val="start"/>
        <w:rPr/>
      </w:pPr>
      <w:r>
        <w:rPr>
          <w:rFonts w:ascii="Arial" w:hAnsi="Arial"/>
        </w:rPr>
        <w:t>Notre petit commité consultatif d’un soir espère que la présente proposition satisfera le plus grand nombre !</w:t>
      </w:r>
    </w:p>
    <w:p>
      <w:pPr>
        <w:pStyle w:val="TextBody"/>
        <w:bidi w:val="0"/>
        <w:jc w:val="start"/>
        <w:rPr>
          <w:rFonts w:ascii="Arial" w:hAnsi="Arial"/>
        </w:rPr>
      </w:pPr>
      <w:r>
        <w:rPr>
          <w:rFonts w:ascii="Arial" w:hAnsi="Arial"/>
        </w:rPr>
      </w:r>
    </w:p>
    <w:p>
      <w:pPr>
        <w:pStyle w:val="TextBody"/>
        <w:bidi w:val="0"/>
        <w:jc w:val="start"/>
        <w:rPr/>
      </w:pPr>
      <w:r>
        <w:rPr>
          <w:rFonts w:ascii="Arial" w:hAnsi="Arial"/>
        </w:rPr>
        <w:t>Ph. Gabus</w:t>
      </w:r>
    </w:p>
    <w:p>
      <w:pPr>
        <w:pStyle w:val="TextBody"/>
        <w:bidi w:val="0"/>
        <w:jc w:val="start"/>
        <w:rPr>
          <w:rFonts w:ascii="Arial" w:hAnsi="Arial"/>
        </w:rPr>
      </w:pPr>
      <w:r>
        <w:rPr>
          <w:rFonts w:ascii="Arial" w:hAnsi="Arial"/>
        </w:rPr>
      </w:r>
    </w:p>
    <w:p>
      <w:pPr>
        <w:pStyle w:val="TextBody"/>
        <w:bidi w:val="0"/>
        <w:spacing w:before="0" w:after="140"/>
        <w:jc w:val="start"/>
        <w:rPr/>
      </w:pPr>
      <w:r>
        <w:rPr>
          <w:rFonts w:ascii="Arial" w:hAnsi="Arial"/>
        </w:rPr>
        <w:t>Copies à : Comité de l’Eco du Boiron, coordination d’immeuble, participants à la séance ainsi qu’aux absents, PNP</w:t>
      </w:r>
    </w:p>
    <w:sectPr>
      <w:type w:val="continuous"/>
      <w:pgSz w:w="11906" w:h="16838"/>
      <w:pgMar w:left="1134" w:right="1134" w:header="0" w:top="1134" w:footer="0" w:bottom="1134" w:gutter="0"/>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7"/>
        </w:tabs>
        <w:ind w:start="707" w:hanging="283"/>
      </w:pPr>
      <w:rPr>
        <w:rFonts w:ascii="Symbol" w:hAnsi="Symbol" w:cs="Symbol" w:hint="default"/>
      </w:rPr>
    </w:lvl>
    <w:lvl w:ilvl="1">
      <w:start w:val="1"/>
      <w:numFmt w:val="bullet"/>
      <w:lvlText w:val=""/>
      <w:lvlJc w:val="start"/>
      <w:pPr>
        <w:tabs>
          <w:tab w:val="num" w:pos="1414"/>
        </w:tabs>
        <w:ind w:start="1414" w:hanging="283"/>
      </w:pPr>
      <w:rPr>
        <w:rFonts w:ascii="Symbol" w:hAnsi="Symbol" w:cs="Symbol" w:hint="default"/>
      </w:rPr>
    </w:lvl>
    <w:lvl w:ilvl="2">
      <w:start w:val="1"/>
      <w:numFmt w:val="bullet"/>
      <w:lvlText w:val=""/>
      <w:lvlJc w:val="start"/>
      <w:pPr>
        <w:tabs>
          <w:tab w:val="num" w:pos="2121"/>
        </w:tabs>
        <w:ind w:start="2121" w:hanging="283"/>
      </w:pPr>
      <w:rPr>
        <w:rFonts w:ascii="Symbol" w:hAnsi="Symbol" w:cs="Symbol" w:hint="default"/>
      </w:rPr>
    </w:lvl>
    <w:lvl w:ilvl="3">
      <w:start w:val="1"/>
      <w:numFmt w:val="bullet"/>
      <w:lvlText w:val=""/>
      <w:lvlJc w:val="start"/>
      <w:pPr>
        <w:tabs>
          <w:tab w:val="num" w:pos="2828"/>
        </w:tabs>
        <w:ind w:start="2828" w:hanging="283"/>
      </w:pPr>
      <w:rPr>
        <w:rFonts w:ascii="Symbol" w:hAnsi="Symbol" w:cs="Symbol" w:hint="default"/>
      </w:rPr>
    </w:lvl>
    <w:lvl w:ilvl="4">
      <w:start w:val="1"/>
      <w:numFmt w:val="bullet"/>
      <w:lvlText w:val=""/>
      <w:lvlJc w:val="start"/>
      <w:pPr>
        <w:tabs>
          <w:tab w:val="num" w:pos="3535"/>
        </w:tabs>
        <w:ind w:start="3535" w:hanging="283"/>
      </w:pPr>
      <w:rPr>
        <w:rFonts w:ascii="Symbol" w:hAnsi="Symbol" w:cs="Symbol" w:hint="default"/>
      </w:rPr>
    </w:lvl>
    <w:lvl w:ilvl="5">
      <w:start w:val="1"/>
      <w:numFmt w:val="bullet"/>
      <w:lvlText w:val=""/>
      <w:lvlJc w:val="start"/>
      <w:pPr>
        <w:tabs>
          <w:tab w:val="num" w:pos="4242"/>
        </w:tabs>
        <w:ind w:start="4242" w:hanging="283"/>
      </w:pPr>
      <w:rPr>
        <w:rFonts w:ascii="Symbol" w:hAnsi="Symbol" w:cs="Symbol" w:hint="default"/>
      </w:rPr>
    </w:lvl>
    <w:lvl w:ilvl="6">
      <w:start w:val="1"/>
      <w:numFmt w:val="bullet"/>
      <w:lvlText w:val=""/>
      <w:lvlJc w:val="start"/>
      <w:pPr>
        <w:tabs>
          <w:tab w:val="num" w:pos="4949"/>
        </w:tabs>
        <w:ind w:start="4949" w:hanging="283"/>
      </w:pPr>
      <w:rPr>
        <w:rFonts w:ascii="Symbol" w:hAnsi="Symbol" w:cs="Symbol" w:hint="default"/>
      </w:rPr>
    </w:lvl>
    <w:lvl w:ilvl="7">
      <w:start w:val="1"/>
      <w:numFmt w:val="bullet"/>
      <w:lvlText w:val=""/>
      <w:lvlJc w:val="start"/>
      <w:pPr>
        <w:tabs>
          <w:tab w:val="num" w:pos="5656"/>
        </w:tabs>
        <w:ind w:start="5656" w:hanging="283"/>
      </w:pPr>
      <w:rPr>
        <w:rFonts w:ascii="Symbol" w:hAnsi="Symbol" w:cs="Symbol" w:hint="default"/>
      </w:rPr>
    </w:lvl>
    <w:lvl w:ilvl="8">
      <w:start w:val="1"/>
      <w:numFmt w:val="bullet"/>
      <w:lvlText w:val=""/>
      <w:lvlJc w:val="start"/>
      <w:pPr>
        <w:tabs>
          <w:tab w:val="num" w:pos="6363"/>
        </w:tabs>
        <w:ind w:start="6363" w:hanging="283"/>
      </w:pPr>
      <w:rPr>
        <w:rFonts w:ascii="Symbol" w:hAnsi="Symbol" w:cs="Symbol" w:hint="default"/>
      </w:r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fr-CH"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imSun" w:cs="Lucida Sans"/>
      <w:color w:val="auto"/>
      <w:kern w:val="2"/>
      <w:sz w:val="24"/>
      <w:szCs w:val="24"/>
      <w:lang w:val="fr-CH"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ulz.nicole@bluewin.ch"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hyperlink" Target="mailto:noemie.reymond@nyon.ch" TargetMode="External"/><Relationship Id="rId12" Type="http://schemas.openxmlformats.org/officeDocument/2006/relationships/hyperlink" Target="mailto:travaux.environnement@nyon.ch" TargetMode="External"/><Relationship Id="rId13" Type="http://schemas.openxmlformats.org/officeDocument/2006/relationships/hyperlink" Target="http://www.nyon.ch/"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76</TotalTime>
  <Application>LibreOffice/7.1.7.2$MacOSX_X86_64 LibreOffice_project/c6a4e3954236145e2acb0b65f68614365aeee33f</Application>
  <AppVersion>15.0000</AppVersion>
  <Pages>7</Pages>
  <Words>1235</Words>
  <Characters>6723</Characters>
  <CharactersWithSpaces>7896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2024-01-23T15:25:02Z</dcterms:created>
  <dc:creator/>
  <dc:description/>
  <dc:language>fr-CH</dc:language>
  <cp:lastModifiedBy/>
  <cp:lastPrinted>2024-01-23T16:00:24Z</cp:lastPrinted>
  <dcterms:modified xsi:type="dcterms:W3CDTF">2024-01-27T17:14:58Z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